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9812" w14:textId="7BFDC100" w:rsidR="0035456B" w:rsidRDefault="0035456B" w:rsidP="0035456B">
      <w:pPr>
        <w:pStyle w:val="Paragraphedeliste"/>
        <w:ind w:left="0"/>
        <w:rPr>
          <w:rFonts w:ascii="Times New Roman" w:hAnsi="Times New Roman"/>
        </w:rPr>
      </w:pPr>
      <w:r w:rsidRPr="004F7A4A">
        <w:rPr>
          <w:noProof/>
        </w:rPr>
        <w:drawing>
          <wp:anchor distT="0" distB="0" distL="114300" distR="114300" simplePos="0" relativeHeight="251659264" behindDoc="1" locked="0" layoutInCell="1" allowOverlap="1" wp14:anchorId="3A938E49" wp14:editId="2595B998">
            <wp:simplePos x="0" y="0"/>
            <wp:positionH relativeFrom="column">
              <wp:posOffset>47625</wp:posOffset>
            </wp:positionH>
            <wp:positionV relativeFrom="paragraph">
              <wp:posOffset>59055</wp:posOffset>
            </wp:positionV>
            <wp:extent cx="1905000" cy="1733550"/>
            <wp:effectExtent l="0" t="0" r="0" b="0"/>
            <wp:wrapTight wrapText="bothSides">
              <wp:wrapPolygon edited="0">
                <wp:start x="0" y="0"/>
                <wp:lineTo x="0" y="21363"/>
                <wp:lineTo x="21384" y="21363"/>
                <wp:lineTo x="21384" y="0"/>
                <wp:lineTo x="0" y="0"/>
              </wp:wrapPolygon>
            </wp:wrapTight>
            <wp:docPr id="3" name="Image 3" descr="logo ma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mair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733550"/>
                    </a:xfrm>
                    <a:prstGeom prst="rect">
                      <a:avLst/>
                    </a:prstGeom>
                    <a:noFill/>
                  </pic:spPr>
                </pic:pic>
              </a:graphicData>
            </a:graphic>
            <wp14:sizeRelH relativeFrom="page">
              <wp14:pctWidth>0</wp14:pctWidth>
            </wp14:sizeRelH>
            <wp14:sizeRelV relativeFrom="page">
              <wp14:pctHeight>0</wp14:pctHeight>
            </wp14:sizeRelV>
          </wp:anchor>
        </w:drawing>
      </w:r>
    </w:p>
    <w:p w14:paraId="3650BBC3" w14:textId="77777777" w:rsidR="0035456B" w:rsidRDefault="0035456B" w:rsidP="0035456B">
      <w:pPr>
        <w:pStyle w:val="Paragraphedeliste"/>
        <w:spacing w:after="0"/>
        <w:ind w:left="0"/>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bookmarkStart w:id="0" w:name="_Hlk503426970"/>
      <w:r>
        <w:rPr>
          <w:rFonts w:ascii="Times New Roman" w:hAnsi="Times New Roman"/>
          <w:b/>
        </w:rPr>
        <w:tab/>
      </w:r>
    </w:p>
    <w:p w14:paraId="523FFDC8" w14:textId="4DC34D1C" w:rsidR="0035456B" w:rsidRDefault="0035456B" w:rsidP="0035456B">
      <w:pPr>
        <w:pStyle w:val="Paragraphedeliste"/>
        <w:spacing w:after="0"/>
        <w:ind w:left="0"/>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202</w:t>
      </w:r>
      <w:r w:rsidR="00FA1B26">
        <w:rPr>
          <w:rFonts w:ascii="Times New Roman" w:hAnsi="Times New Roman"/>
          <w:b/>
        </w:rPr>
        <w:t>3</w:t>
      </w:r>
      <w:r>
        <w:rPr>
          <w:rFonts w:ascii="Times New Roman" w:hAnsi="Times New Roman"/>
          <w:b/>
        </w:rPr>
        <w:t>- 0</w:t>
      </w:r>
      <w:r w:rsidR="00FA1B26">
        <w:rPr>
          <w:rFonts w:ascii="Times New Roman" w:hAnsi="Times New Roman"/>
          <w:b/>
        </w:rPr>
        <w:t>1</w:t>
      </w:r>
    </w:p>
    <w:p w14:paraId="7BF7C89B" w14:textId="77777777" w:rsidR="0035456B" w:rsidRDefault="0035456B" w:rsidP="0035456B">
      <w:pPr>
        <w:pStyle w:val="Paragraphedeliste"/>
        <w:spacing w:after="0"/>
        <w:ind w:left="0"/>
        <w:jc w:val="center"/>
        <w:rPr>
          <w:rFonts w:ascii="Times New Roman" w:hAnsi="Times New Roman"/>
          <w:b/>
        </w:rPr>
      </w:pPr>
    </w:p>
    <w:p w14:paraId="6BD7D22D" w14:textId="77777777" w:rsidR="0035456B" w:rsidRDefault="0035456B" w:rsidP="0035456B">
      <w:pPr>
        <w:pStyle w:val="Paragraphedeliste"/>
        <w:spacing w:after="0"/>
        <w:ind w:left="0"/>
        <w:jc w:val="center"/>
        <w:rPr>
          <w:rFonts w:ascii="Times New Roman" w:hAnsi="Times New Roman"/>
          <w:b/>
        </w:rPr>
      </w:pPr>
    </w:p>
    <w:p w14:paraId="51A6E987" w14:textId="77777777" w:rsidR="0035456B" w:rsidRPr="00AA6904" w:rsidRDefault="0035456B" w:rsidP="0035456B">
      <w:pPr>
        <w:pStyle w:val="Paragraphedeliste"/>
        <w:spacing w:after="0"/>
        <w:ind w:left="0"/>
        <w:jc w:val="center"/>
        <w:rPr>
          <w:rFonts w:ascii="Times New Roman" w:hAnsi="Times New Roman"/>
          <w:b/>
        </w:rPr>
      </w:pPr>
    </w:p>
    <w:p w14:paraId="0B59D084" w14:textId="77777777" w:rsidR="0035456B" w:rsidRPr="00AA6904" w:rsidRDefault="0035456B" w:rsidP="0035456B">
      <w:pPr>
        <w:pStyle w:val="Paragraphedeliste"/>
        <w:spacing w:after="0"/>
        <w:ind w:left="0"/>
        <w:jc w:val="center"/>
        <w:rPr>
          <w:rFonts w:ascii="Times New Roman" w:hAnsi="Times New Roman"/>
          <w:b/>
        </w:rPr>
      </w:pPr>
    </w:p>
    <w:p w14:paraId="0FA0FDB8" w14:textId="77777777" w:rsidR="0035456B" w:rsidRPr="00AA6904" w:rsidRDefault="0035456B" w:rsidP="0035456B">
      <w:pPr>
        <w:pStyle w:val="Paragraphedeliste"/>
        <w:spacing w:after="0"/>
        <w:ind w:left="0"/>
        <w:jc w:val="center"/>
        <w:rPr>
          <w:rFonts w:ascii="Times New Roman" w:hAnsi="Times New Roman"/>
          <w:b/>
        </w:rPr>
      </w:pPr>
    </w:p>
    <w:p w14:paraId="2E32444D" w14:textId="77777777" w:rsidR="0035456B" w:rsidRPr="00AA6904" w:rsidRDefault="0035456B" w:rsidP="0035456B">
      <w:pPr>
        <w:pStyle w:val="Paragraphedeliste"/>
        <w:spacing w:after="0"/>
        <w:ind w:left="0"/>
        <w:jc w:val="center"/>
        <w:rPr>
          <w:rFonts w:ascii="Times New Roman" w:hAnsi="Times New Roman"/>
          <w:b/>
        </w:rPr>
      </w:pPr>
    </w:p>
    <w:p w14:paraId="59730A40" w14:textId="77777777" w:rsidR="0035456B" w:rsidRPr="00AA6904" w:rsidRDefault="0035456B" w:rsidP="0035456B">
      <w:pPr>
        <w:pStyle w:val="Paragraphedeliste"/>
        <w:spacing w:after="0"/>
        <w:ind w:left="0"/>
        <w:jc w:val="center"/>
        <w:rPr>
          <w:rFonts w:ascii="Times New Roman" w:hAnsi="Times New Roman"/>
          <w:b/>
        </w:rPr>
      </w:pPr>
    </w:p>
    <w:bookmarkEnd w:id="0"/>
    <w:p w14:paraId="2D5D0FA5" w14:textId="77777777" w:rsidR="0035456B" w:rsidRPr="00AA6904" w:rsidRDefault="0035456B" w:rsidP="0035456B">
      <w:pPr>
        <w:pStyle w:val="Paragraphedeliste"/>
        <w:spacing w:after="0"/>
        <w:ind w:left="0"/>
        <w:jc w:val="center"/>
        <w:rPr>
          <w:rFonts w:ascii="Times New Roman" w:hAnsi="Times New Roman"/>
          <w:b/>
        </w:rPr>
      </w:pPr>
    </w:p>
    <w:p w14:paraId="662DF0F9" w14:textId="77777777" w:rsidR="0035456B" w:rsidRPr="00AA6904" w:rsidRDefault="0035456B" w:rsidP="0035456B">
      <w:pPr>
        <w:pStyle w:val="Paragraphedeliste"/>
        <w:spacing w:after="0"/>
        <w:ind w:left="0"/>
        <w:jc w:val="center"/>
        <w:rPr>
          <w:rFonts w:ascii="Times New Roman" w:hAnsi="Times New Roman"/>
          <w:b/>
        </w:rPr>
      </w:pPr>
      <w:r w:rsidRPr="00AA6904">
        <w:rPr>
          <w:rFonts w:ascii="Times New Roman" w:hAnsi="Times New Roman"/>
          <w:b/>
        </w:rPr>
        <w:t>COMPTE RENDU</w:t>
      </w:r>
    </w:p>
    <w:p w14:paraId="0B827DF7" w14:textId="77777777" w:rsidR="0035456B" w:rsidRPr="00AA6904" w:rsidRDefault="0035456B" w:rsidP="0035456B">
      <w:pPr>
        <w:spacing w:after="0"/>
        <w:jc w:val="center"/>
        <w:rPr>
          <w:rFonts w:ascii="Times New Roman" w:hAnsi="Times New Roman"/>
          <w:b/>
        </w:rPr>
      </w:pPr>
      <w:r w:rsidRPr="00AA6904">
        <w:rPr>
          <w:rFonts w:ascii="Times New Roman" w:hAnsi="Times New Roman"/>
          <w:b/>
        </w:rPr>
        <w:t>CONSEIL MUNICIPAL</w:t>
      </w:r>
    </w:p>
    <w:p w14:paraId="282729B9" w14:textId="5FF81B3B" w:rsidR="0035456B" w:rsidRDefault="0035456B" w:rsidP="0035456B">
      <w:pPr>
        <w:spacing w:after="0"/>
        <w:jc w:val="center"/>
        <w:rPr>
          <w:rFonts w:ascii="Times New Roman" w:hAnsi="Times New Roman"/>
          <w:b/>
        </w:rPr>
      </w:pPr>
      <w:bookmarkStart w:id="1" w:name="_Hlk121818987"/>
      <w:r w:rsidRPr="00AA6904">
        <w:rPr>
          <w:rFonts w:ascii="Times New Roman" w:hAnsi="Times New Roman"/>
          <w:b/>
        </w:rPr>
        <w:t xml:space="preserve">Séance du </w:t>
      </w:r>
      <w:r w:rsidR="00FA1B26">
        <w:rPr>
          <w:rFonts w:ascii="Times New Roman" w:hAnsi="Times New Roman"/>
          <w:b/>
        </w:rPr>
        <w:t>13 février 2023</w:t>
      </w:r>
    </w:p>
    <w:p w14:paraId="562D8B2F" w14:textId="77777777" w:rsidR="00FA1B26" w:rsidRDefault="00FA1B26" w:rsidP="0035456B">
      <w:pPr>
        <w:spacing w:after="0"/>
        <w:jc w:val="center"/>
        <w:rPr>
          <w:rFonts w:ascii="Times New Roman" w:hAnsi="Times New Roman"/>
          <w:b/>
        </w:rPr>
      </w:pPr>
    </w:p>
    <w:p w14:paraId="0190AE2A" w14:textId="77777777" w:rsidR="00FA1B26" w:rsidRPr="00614771" w:rsidRDefault="00FA1B26" w:rsidP="00FA1B26">
      <w:pPr>
        <w:rPr>
          <w:rFonts w:ascii="Times New Roman" w:hAnsi="Times New Roman"/>
        </w:rPr>
      </w:pPr>
      <w:bookmarkStart w:id="2" w:name="_Hlk119580601"/>
      <w:bookmarkEnd w:id="1"/>
      <w:r w:rsidRPr="00614771">
        <w:rPr>
          <w:rFonts w:ascii="Times New Roman" w:hAnsi="Times New Roman"/>
        </w:rPr>
        <w:t>L’an deux mille vingt-trois, le treize février 2023 à vingt heures trente, le Conseil Municipal de Bonrepos-Riquet, dûment convoqué le </w:t>
      </w:r>
      <w:r>
        <w:rPr>
          <w:rFonts w:ascii="Times New Roman" w:hAnsi="Times New Roman"/>
        </w:rPr>
        <w:t>neuf</w:t>
      </w:r>
      <w:r w:rsidRPr="00614771">
        <w:rPr>
          <w:rFonts w:ascii="Times New Roman" w:hAnsi="Times New Roman"/>
        </w:rPr>
        <w:t xml:space="preserve"> février 2023, s’est réuni en mairie, sous la présidence de Monsieur Philippe SEILLES, Maire.</w:t>
      </w:r>
    </w:p>
    <w:p w14:paraId="267644FF" w14:textId="77777777" w:rsidR="00FA1B26" w:rsidRPr="00614771" w:rsidRDefault="00FA1B26" w:rsidP="00FA1B26">
      <w:pPr>
        <w:spacing w:after="0" w:line="240" w:lineRule="auto"/>
        <w:jc w:val="both"/>
        <w:rPr>
          <w:rFonts w:ascii="Times New Roman" w:hAnsi="Times New Roman"/>
        </w:rPr>
      </w:pPr>
    </w:p>
    <w:p w14:paraId="2241A5E9" w14:textId="77777777" w:rsidR="00FA1B26" w:rsidRPr="00614771" w:rsidRDefault="00FA1B26" w:rsidP="00FA1B26">
      <w:pPr>
        <w:spacing w:after="0" w:line="240" w:lineRule="auto"/>
        <w:jc w:val="both"/>
        <w:rPr>
          <w:rFonts w:ascii="Times New Roman" w:hAnsi="Times New Roman"/>
        </w:rPr>
      </w:pPr>
      <w:r w:rsidRPr="00614771">
        <w:rPr>
          <w:rFonts w:ascii="Times New Roman" w:hAnsi="Times New Roman"/>
          <w:u w:val="single"/>
        </w:rPr>
        <w:t>Etaient présents</w:t>
      </w:r>
      <w:r w:rsidRPr="00614771">
        <w:rPr>
          <w:rFonts w:ascii="Times New Roman" w:hAnsi="Times New Roman"/>
        </w:rPr>
        <w:t> : M</w:t>
      </w:r>
      <w:r>
        <w:rPr>
          <w:rFonts w:ascii="Times New Roman" w:hAnsi="Times New Roman"/>
        </w:rPr>
        <w:t>esdames</w:t>
      </w:r>
      <w:r w:rsidRPr="00614771">
        <w:rPr>
          <w:rFonts w:ascii="Times New Roman" w:hAnsi="Times New Roman"/>
        </w:rPr>
        <w:t xml:space="preserve"> Sylvie BOULAY, Marie-Christine </w:t>
      </w:r>
      <w:r>
        <w:rPr>
          <w:rFonts w:ascii="Times New Roman" w:hAnsi="Times New Roman"/>
        </w:rPr>
        <w:t>ROYER</w:t>
      </w:r>
      <w:r w:rsidRPr="00614771">
        <w:rPr>
          <w:rFonts w:ascii="Times New Roman" w:hAnsi="Times New Roman"/>
        </w:rPr>
        <w:t>, Messieurs Gérard BRACCO, Orian ESCOT BOCANEGRA, André PANTALACCI, José RODRIGUEZ, Philippe SEILLES et David VELA</w:t>
      </w:r>
    </w:p>
    <w:p w14:paraId="4B868E42" w14:textId="77777777" w:rsidR="00FA1B26" w:rsidRPr="00614771" w:rsidRDefault="00FA1B26" w:rsidP="00FA1B26">
      <w:pPr>
        <w:spacing w:after="0" w:line="240" w:lineRule="auto"/>
        <w:jc w:val="both"/>
        <w:rPr>
          <w:rFonts w:ascii="Times New Roman" w:hAnsi="Times New Roman"/>
        </w:rPr>
      </w:pPr>
      <w:r w:rsidRPr="00614771">
        <w:rPr>
          <w:rFonts w:ascii="Times New Roman" w:hAnsi="Times New Roman"/>
          <w:u w:val="single"/>
        </w:rPr>
        <w:t>Éta</w:t>
      </w:r>
      <w:r>
        <w:rPr>
          <w:rFonts w:ascii="Times New Roman" w:hAnsi="Times New Roman"/>
          <w:u w:val="single"/>
        </w:rPr>
        <w:t>it</w:t>
      </w:r>
      <w:r w:rsidRPr="00614771">
        <w:rPr>
          <w:rFonts w:ascii="Times New Roman" w:hAnsi="Times New Roman"/>
          <w:u w:val="single"/>
        </w:rPr>
        <w:t xml:space="preserve"> absent</w:t>
      </w:r>
      <w:r w:rsidRPr="00614771">
        <w:rPr>
          <w:rFonts w:ascii="Times New Roman" w:hAnsi="Times New Roman"/>
        </w:rPr>
        <w:t xml:space="preserve"> : </w:t>
      </w:r>
      <w:r>
        <w:rPr>
          <w:rFonts w:ascii="Times New Roman" w:hAnsi="Times New Roman"/>
        </w:rPr>
        <w:t>Monsieur Guy CAPITOUL</w:t>
      </w:r>
    </w:p>
    <w:p w14:paraId="040C5B6D" w14:textId="77777777" w:rsidR="00FA1B26" w:rsidRPr="00614771" w:rsidRDefault="00FA1B26" w:rsidP="00FA1B26">
      <w:pPr>
        <w:pStyle w:val="Default"/>
        <w:spacing w:after="200"/>
        <w:jc w:val="both"/>
        <w:rPr>
          <w:b/>
          <w:sz w:val="22"/>
          <w:szCs w:val="22"/>
        </w:rPr>
      </w:pPr>
      <w:r w:rsidRPr="00614771">
        <w:rPr>
          <w:sz w:val="22"/>
          <w:szCs w:val="22"/>
          <w:u w:val="single"/>
        </w:rPr>
        <w:t>Procuration</w:t>
      </w:r>
      <w:r w:rsidRPr="00614771">
        <w:rPr>
          <w:sz w:val="22"/>
          <w:szCs w:val="22"/>
        </w:rPr>
        <w:t xml:space="preserve"> : </w:t>
      </w:r>
      <w:r>
        <w:t>Monsieur Gilles BERTHELOMEAU</w:t>
      </w:r>
      <w:r w:rsidRPr="002922BA">
        <w:t xml:space="preserve"> </w:t>
      </w:r>
      <w:r>
        <w:t>a donné procuration à Mme Sylvie BOULAY</w:t>
      </w:r>
    </w:p>
    <w:p w14:paraId="3764ACD4" w14:textId="1B239DB8" w:rsidR="0035456B" w:rsidRDefault="0035456B" w:rsidP="0035456B">
      <w:pPr>
        <w:pStyle w:val="Default"/>
        <w:spacing w:after="200"/>
        <w:jc w:val="both"/>
        <w:rPr>
          <w:color w:val="auto"/>
          <w:sz w:val="22"/>
          <w:szCs w:val="22"/>
        </w:rPr>
      </w:pPr>
      <w:r>
        <w:rPr>
          <w:color w:val="auto"/>
          <w:sz w:val="22"/>
          <w:szCs w:val="22"/>
          <w:u w:val="single"/>
        </w:rPr>
        <w:t>Secrétaire de séance</w:t>
      </w:r>
      <w:r>
        <w:rPr>
          <w:color w:val="auto"/>
          <w:sz w:val="22"/>
          <w:szCs w:val="22"/>
        </w:rPr>
        <w:t xml:space="preserve"> : M</w:t>
      </w:r>
      <w:r w:rsidR="00FA1B26">
        <w:rPr>
          <w:color w:val="auto"/>
          <w:sz w:val="22"/>
          <w:szCs w:val="22"/>
        </w:rPr>
        <w:t>onsieur Gérard BRACCO</w:t>
      </w:r>
    </w:p>
    <w:bookmarkEnd w:id="2"/>
    <w:p w14:paraId="2C46FFB1" w14:textId="77777777" w:rsidR="0035456B" w:rsidRPr="00FA1B26" w:rsidRDefault="0035456B" w:rsidP="0035456B">
      <w:pPr>
        <w:pStyle w:val="Default"/>
        <w:spacing w:after="200"/>
        <w:jc w:val="both"/>
        <w:rPr>
          <w:color w:val="auto"/>
          <w:sz w:val="22"/>
          <w:szCs w:val="22"/>
        </w:rPr>
      </w:pPr>
    </w:p>
    <w:p w14:paraId="3ACBFD25" w14:textId="77777777" w:rsidR="0035456B" w:rsidRPr="00FA1B26" w:rsidRDefault="0035456B" w:rsidP="0035456B">
      <w:pPr>
        <w:pStyle w:val="Default"/>
        <w:spacing w:after="200"/>
        <w:jc w:val="both"/>
        <w:rPr>
          <w:b/>
          <w:sz w:val="22"/>
          <w:szCs w:val="22"/>
          <w:u w:val="single"/>
        </w:rPr>
      </w:pPr>
      <w:r w:rsidRPr="00FA1B26">
        <w:rPr>
          <w:b/>
          <w:sz w:val="22"/>
          <w:szCs w:val="22"/>
          <w:u w:val="single"/>
        </w:rPr>
        <w:t>Ordre du jour :</w:t>
      </w:r>
    </w:p>
    <w:p w14:paraId="3EBB5819" w14:textId="47BF40CD" w:rsidR="0035456B" w:rsidRPr="00FA1B26" w:rsidRDefault="0035456B" w:rsidP="0035456B">
      <w:pPr>
        <w:ind w:left="705" w:hanging="705"/>
        <w:jc w:val="both"/>
        <w:rPr>
          <w:rFonts w:ascii="Times New Roman" w:hAnsi="Times New Roman"/>
          <w:bCs/>
        </w:rPr>
      </w:pPr>
      <w:r w:rsidRPr="00FA1B26">
        <w:rPr>
          <w:rFonts w:ascii="Times New Roman" w:hAnsi="Times New Roman"/>
          <w:bCs/>
        </w:rPr>
        <w:t xml:space="preserve">- Approbation du compte rendu de la séance du </w:t>
      </w:r>
      <w:r w:rsidR="007A1DC1" w:rsidRPr="00FA1B26">
        <w:rPr>
          <w:rFonts w:ascii="Times New Roman" w:hAnsi="Times New Roman"/>
          <w:bCs/>
        </w:rPr>
        <w:t>0</w:t>
      </w:r>
      <w:r w:rsidR="00FA1B26" w:rsidRPr="00FA1B26">
        <w:rPr>
          <w:rFonts w:ascii="Times New Roman" w:hAnsi="Times New Roman"/>
          <w:bCs/>
        </w:rPr>
        <w:t>5 décembre</w:t>
      </w:r>
      <w:r w:rsidR="007A1DC1" w:rsidRPr="00FA1B26">
        <w:rPr>
          <w:rFonts w:ascii="Times New Roman" w:hAnsi="Times New Roman"/>
          <w:bCs/>
        </w:rPr>
        <w:t xml:space="preserve"> </w:t>
      </w:r>
      <w:r w:rsidRPr="00FA1B26">
        <w:rPr>
          <w:rFonts w:ascii="Times New Roman" w:hAnsi="Times New Roman"/>
          <w:bCs/>
        </w:rPr>
        <w:t>2022</w:t>
      </w:r>
    </w:p>
    <w:p w14:paraId="3C28761B" w14:textId="77777777" w:rsidR="00FA1B26" w:rsidRPr="00FA1B26" w:rsidRDefault="00FA1B26" w:rsidP="00FA1B26">
      <w:pPr>
        <w:rPr>
          <w:rFonts w:ascii="Times New Roman" w:hAnsi="Times New Roman"/>
          <w:color w:val="000000"/>
        </w:rPr>
      </w:pPr>
      <w:r w:rsidRPr="00FA1B26">
        <w:rPr>
          <w:rFonts w:ascii="Times New Roman" w:hAnsi="Times New Roman"/>
          <w:color w:val="000000"/>
        </w:rPr>
        <w:t xml:space="preserve">- Délibération n°1 : </w:t>
      </w:r>
      <w:r w:rsidRPr="00FA1B26">
        <w:rPr>
          <w:rFonts w:ascii="Times New Roman" w:hAnsi="Times New Roman"/>
          <w:bCs/>
        </w:rPr>
        <w:t>Délibération prescrivant la révision d’un Plan Local d’Urbanisme (PLU)</w:t>
      </w:r>
    </w:p>
    <w:p w14:paraId="14410A7A" w14:textId="77777777" w:rsidR="00FA1B26" w:rsidRPr="00FA1B26" w:rsidRDefault="00FA1B26" w:rsidP="00FA1B26">
      <w:pPr>
        <w:rPr>
          <w:rStyle w:val="markedcontent"/>
          <w:rFonts w:ascii="Times New Roman" w:hAnsi="Times New Roman"/>
        </w:rPr>
      </w:pPr>
      <w:r w:rsidRPr="00FA1B26">
        <w:rPr>
          <w:rFonts w:ascii="Times New Roman" w:hAnsi="Times New Roman"/>
        </w:rPr>
        <w:t xml:space="preserve">- Délibération n° 2 : </w:t>
      </w:r>
      <w:r w:rsidRPr="00FA1B26">
        <w:rPr>
          <w:rStyle w:val="markedcontent"/>
          <w:rFonts w:ascii="Times New Roman" w:hAnsi="Times New Roman"/>
        </w:rPr>
        <w:t>Sortie d’un bien du patrimoine communal – Cession à titre onéreux</w:t>
      </w:r>
    </w:p>
    <w:p w14:paraId="6F0D7932" w14:textId="77777777" w:rsidR="00FA1B26" w:rsidRPr="00FA1B26" w:rsidRDefault="00FA1B26" w:rsidP="00FA1B26">
      <w:pPr>
        <w:pStyle w:val="Contenudetableau"/>
        <w:rPr>
          <w:rFonts w:cs="Times New Roman"/>
          <w:sz w:val="22"/>
          <w:szCs w:val="22"/>
        </w:rPr>
      </w:pPr>
      <w:r w:rsidRPr="00FA1B26">
        <w:rPr>
          <w:rFonts w:cs="Times New Roman"/>
          <w:sz w:val="22"/>
          <w:szCs w:val="22"/>
        </w:rPr>
        <w:t>- Délibération n° 3 : Délibération autorisant le maire à engager, liquider et mandater les dépenses d'investissement (dans la limite du quart des crédits ouverts au budget de l'exercice précédent)</w:t>
      </w:r>
    </w:p>
    <w:p w14:paraId="17323D73" w14:textId="77777777" w:rsidR="00FA1B26" w:rsidRDefault="00FA1B26" w:rsidP="00FA1B26">
      <w:pPr>
        <w:rPr>
          <w:rFonts w:ascii="Times New Roman" w:hAnsi="Times New Roman"/>
        </w:rPr>
      </w:pPr>
    </w:p>
    <w:p w14:paraId="63249D31" w14:textId="2A68F2AA" w:rsidR="00FA1B26" w:rsidRPr="00FA1B26" w:rsidRDefault="00FA1B26" w:rsidP="00FA1B26">
      <w:pPr>
        <w:rPr>
          <w:rFonts w:ascii="Times New Roman" w:hAnsi="Times New Roman"/>
        </w:rPr>
      </w:pPr>
      <w:r w:rsidRPr="00FA1B26">
        <w:rPr>
          <w:rFonts w:ascii="Times New Roman" w:hAnsi="Times New Roman"/>
        </w:rPr>
        <w:t>- Questions diverses</w:t>
      </w:r>
    </w:p>
    <w:p w14:paraId="039C5606" w14:textId="77777777" w:rsidR="0035456B" w:rsidRDefault="0035456B" w:rsidP="0035456B">
      <w:pPr>
        <w:pStyle w:val="Default"/>
        <w:jc w:val="both"/>
        <w:rPr>
          <w:b/>
          <w:color w:val="auto"/>
          <w:sz w:val="22"/>
          <w:szCs w:val="22"/>
          <w:u w:val="single"/>
        </w:rPr>
      </w:pPr>
    </w:p>
    <w:p w14:paraId="1F9CD556" w14:textId="62814269" w:rsidR="0035456B" w:rsidRPr="00951403" w:rsidRDefault="0035456B" w:rsidP="0035456B">
      <w:pPr>
        <w:pStyle w:val="Default"/>
        <w:jc w:val="both"/>
        <w:rPr>
          <w:b/>
          <w:color w:val="auto"/>
          <w:sz w:val="22"/>
          <w:szCs w:val="22"/>
          <w:u w:val="single"/>
        </w:rPr>
      </w:pPr>
      <w:r w:rsidRPr="00951403">
        <w:rPr>
          <w:b/>
          <w:color w:val="auto"/>
          <w:sz w:val="22"/>
          <w:szCs w:val="22"/>
          <w:u w:val="single"/>
        </w:rPr>
        <w:t xml:space="preserve">Approbation du compte rendu de la séance du </w:t>
      </w:r>
      <w:r w:rsidR="007A1DC1">
        <w:rPr>
          <w:b/>
          <w:color w:val="auto"/>
          <w:sz w:val="22"/>
          <w:szCs w:val="22"/>
          <w:u w:val="single"/>
        </w:rPr>
        <w:t>0</w:t>
      </w:r>
      <w:r w:rsidR="00FA1B26">
        <w:rPr>
          <w:b/>
          <w:color w:val="auto"/>
          <w:sz w:val="22"/>
          <w:szCs w:val="22"/>
          <w:u w:val="single"/>
        </w:rPr>
        <w:t>5 décembre</w:t>
      </w:r>
      <w:r w:rsidR="007A1DC1">
        <w:rPr>
          <w:b/>
          <w:color w:val="auto"/>
          <w:sz w:val="22"/>
          <w:szCs w:val="22"/>
          <w:u w:val="single"/>
        </w:rPr>
        <w:t xml:space="preserve"> </w:t>
      </w:r>
      <w:r w:rsidRPr="00951403">
        <w:rPr>
          <w:b/>
          <w:color w:val="auto"/>
          <w:sz w:val="22"/>
          <w:szCs w:val="22"/>
          <w:u w:val="single"/>
        </w:rPr>
        <w:t>2022</w:t>
      </w:r>
    </w:p>
    <w:p w14:paraId="5EB0FDB6" w14:textId="77777777" w:rsidR="0035456B" w:rsidRPr="00FA1B26" w:rsidRDefault="0035456B" w:rsidP="0035456B">
      <w:pPr>
        <w:pStyle w:val="Default"/>
        <w:jc w:val="both"/>
        <w:rPr>
          <w:bCs/>
          <w:color w:val="auto"/>
          <w:sz w:val="22"/>
          <w:szCs w:val="22"/>
        </w:rPr>
      </w:pPr>
    </w:p>
    <w:p w14:paraId="4702152B" w14:textId="45CC4C72" w:rsidR="0035456B" w:rsidRDefault="0035456B" w:rsidP="0035456B">
      <w:pPr>
        <w:pStyle w:val="Default"/>
        <w:jc w:val="both"/>
        <w:rPr>
          <w:color w:val="auto"/>
          <w:sz w:val="22"/>
          <w:szCs w:val="22"/>
        </w:rPr>
      </w:pPr>
      <w:r w:rsidRPr="00FA1B26">
        <w:rPr>
          <w:bCs/>
          <w:color w:val="auto"/>
          <w:sz w:val="22"/>
          <w:szCs w:val="22"/>
        </w:rPr>
        <w:t xml:space="preserve">Le vote du compte rendu de la séance du </w:t>
      </w:r>
      <w:r w:rsidR="00FA1B26" w:rsidRPr="00FA1B26">
        <w:rPr>
          <w:bCs/>
          <w:color w:val="auto"/>
          <w:sz w:val="22"/>
          <w:szCs w:val="22"/>
        </w:rPr>
        <w:t>05 décembre 2022</w:t>
      </w:r>
      <w:r w:rsidR="00FA1B26">
        <w:rPr>
          <w:bCs/>
          <w:color w:val="auto"/>
          <w:sz w:val="22"/>
          <w:szCs w:val="22"/>
        </w:rPr>
        <w:t xml:space="preserve"> </w:t>
      </w:r>
      <w:r w:rsidRPr="00FA1B26">
        <w:rPr>
          <w:bCs/>
          <w:color w:val="auto"/>
          <w:sz w:val="22"/>
          <w:szCs w:val="22"/>
        </w:rPr>
        <w:t>est</w:t>
      </w:r>
      <w:r w:rsidRPr="00951403">
        <w:rPr>
          <w:color w:val="auto"/>
          <w:sz w:val="22"/>
          <w:szCs w:val="22"/>
        </w:rPr>
        <w:t xml:space="preserve"> approuvé à l’unanimité.</w:t>
      </w:r>
    </w:p>
    <w:p w14:paraId="4ECE947B" w14:textId="77777777" w:rsidR="00FA1B26" w:rsidRDefault="00FA1B26" w:rsidP="0035456B">
      <w:pPr>
        <w:pStyle w:val="Default"/>
        <w:jc w:val="both"/>
        <w:rPr>
          <w:color w:val="auto"/>
          <w:sz w:val="22"/>
          <w:szCs w:val="22"/>
        </w:rPr>
      </w:pPr>
    </w:p>
    <w:p w14:paraId="5F2E1BB4" w14:textId="77777777" w:rsidR="00FA1B26" w:rsidRDefault="00FA1B26" w:rsidP="00FA1B26">
      <w:pPr>
        <w:rPr>
          <w:rFonts w:ascii="Times New Roman" w:eastAsia="SimSun" w:hAnsi="Times New Roman"/>
          <w:b/>
          <w:bCs/>
          <w:u w:val="single"/>
        </w:rPr>
      </w:pPr>
      <w:bookmarkStart w:id="3" w:name="_Hlk121818901"/>
      <w:r>
        <w:rPr>
          <w:rFonts w:ascii="Times New Roman" w:hAnsi="Times New Roman"/>
          <w:b/>
          <w:bCs/>
          <w:u w:val="single"/>
        </w:rPr>
        <w:t>Délibération n°1 : Délibération prescrivant la révision d’un Plan Local d’Urbanisme (PLU)</w:t>
      </w:r>
    </w:p>
    <w:p w14:paraId="51825F86" w14:textId="77777777" w:rsidR="00FA1B26" w:rsidRDefault="00FA1B26" w:rsidP="00FA1B26">
      <w:pPr>
        <w:pStyle w:val="Sansinterligne"/>
        <w:rPr>
          <w:rFonts w:ascii="Times New Roman" w:hAnsi="Times New Roman"/>
          <w:noProof/>
        </w:rPr>
      </w:pPr>
    </w:p>
    <w:p w14:paraId="7761879D" w14:textId="77777777" w:rsidR="005D28AF" w:rsidRDefault="005D28AF" w:rsidP="005D28AF">
      <w:pPr>
        <w:jc w:val="both"/>
        <w:rPr>
          <w:rFonts w:ascii="Times New Roman" w:eastAsia="SimSun" w:hAnsi="Times New Roman"/>
        </w:rPr>
      </w:pPr>
      <w:r>
        <w:rPr>
          <w:rFonts w:ascii="Times New Roman" w:hAnsi="Times New Roman"/>
        </w:rPr>
        <w:t xml:space="preserve">Vu le Code de l’Urbanisme et notamment ses articles </w:t>
      </w:r>
      <w:r>
        <w:rPr>
          <w:rFonts w:ascii="Times New Roman" w:hAnsi="Times New Roman"/>
          <w:color w:val="000000"/>
        </w:rPr>
        <w:t xml:space="preserve">L.153-31, -32 et -33 </w:t>
      </w:r>
      <w:r>
        <w:rPr>
          <w:rFonts w:ascii="Times New Roman" w:hAnsi="Times New Roman"/>
        </w:rPr>
        <w:t>;</w:t>
      </w:r>
    </w:p>
    <w:p w14:paraId="739C9468" w14:textId="77777777" w:rsidR="005D28AF" w:rsidRDefault="005D28AF" w:rsidP="005D28AF">
      <w:pPr>
        <w:jc w:val="both"/>
        <w:rPr>
          <w:rFonts w:ascii="Times New Roman" w:hAnsi="Times New Roman"/>
        </w:rPr>
      </w:pPr>
      <w:r>
        <w:rPr>
          <w:rFonts w:ascii="Times New Roman" w:hAnsi="Times New Roman"/>
        </w:rPr>
        <w:lastRenderedPageBreak/>
        <w:t xml:space="preserve">Monsieur Philippe SEILLES, maire de la commune, présente les raisons qui nécessitent d’engager la 1ère révision du PLU : </w:t>
      </w:r>
    </w:p>
    <w:p w14:paraId="58F65C15" w14:textId="77777777" w:rsidR="005D28AF" w:rsidRDefault="005D28AF" w:rsidP="005D28AF">
      <w:pPr>
        <w:pStyle w:val="Normalcentr"/>
        <w:ind w:left="0" w:right="-1"/>
        <w:rPr>
          <w:i w:val="0"/>
          <w:sz w:val="22"/>
          <w:szCs w:val="22"/>
        </w:rPr>
      </w:pPr>
      <w:r>
        <w:rPr>
          <w:sz w:val="22"/>
          <w:szCs w:val="22"/>
        </w:rPr>
        <w:t xml:space="preserve"> </w:t>
      </w:r>
    </w:p>
    <w:p w14:paraId="7E3766AB" w14:textId="77777777" w:rsidR="005D28AF" w:rsidRDefault="005D28AF" w:rsidP="005D28AF">
      <w:pPr>
        <w:pStyle w:val="Paragraphedeliste"/>
        <w:numPr>
          <w:ilvl w:val="0"/>
          <w:numId w:val="15"/>
        </w:numPr>
        <w:autoSpaceDN w:val="0"/>
        <w:spacing w:after="0" w:line="240" w:lineRule="auto"/>
        <w:jc w:val="both"/>
        <w:rPr>
          <w:rFonts w:ascii="Times New Roman" w:hAnsi="Times New Roman"/>
        </w:rPr>
      </w:pPr>
      <w:bookmarkStart w:id="4" w:name="_Hlk58921476"/>
      <w:r>
        <w:rPr>
          <w:rFonts w:ascii="Times New Roman" w:hAnsi="Times New Roman"/>
        </w:rPr>
        <w:t>Maîtriser et préciser les conditions de l’urbanisation, pour favoriser l’accueil de nouveaux habitants de manière mesurée avec l’objectif d’assurer le maintien de la population sur les 10 ans à venir ;</w:t>
      </w:r>
    </w:p>
    <w:p w14:paraId="2E6AB48B" w14:textId="77777777" w:rsidR="005D28AF" w:rsidRDefault="005D28AF" w:rsidP="005D28AF">
      <w:pPr>
        <w:pStyle w:val="Paragraphedeliste"/>
        <w:numPr>
          <w:ilvl w:val="0"/>
          <w:numId w:val="15"/>
        </w:numPr>
        <w:autoSpaceDN w:val="0"/>
        <w:spacing w:after="0" w:line="240" w:lineRule="auto"/>
        <w:jc w:val="both"/>
        <w:rPr>
          <w:rFonts w:ascii="Times New Roman" w:hAnsi="Times New Roman"/>
        </w:rPr>
      </w:pPr>
      <w:r>
        <w:rPr>
          <w:rFonts w:ascii="Times New Roman" w:hAnsi="Times New Roman"/>
        </w:rPr>
        <w:t>Redéfinir les secteurs qui pourraient être urbanisés. Les zones actuelles AU ne correspondent pas aux priorités et aux besoins prévisibles à l’horizon de 10 ans ;</w:t>
      </w:r>
    </w:p>
    <w:p w14:paraId="4E9D0D3D" w14:textId="77777777" w:rsidR="005D28AF" w:rsidRDefault="005D28AF" w:rsidP="005D28AF">
      <w:pPr>
        <w:pStyle w:val="Paragraphedeliste"/>
        <w:numPr>
          <w:ilvl w:val="0"/>
          <w:numId w:val="15"/>
        </w:numPr>
        <w:autoSpaceDN w:val="0"/>
        <w:spacing w:after="0" w:line="240" w:lineRule="auto"/>
        <w:jc w:val="both"/>
        <w:rPr>
          <w:rFonts w:ascii="Times New Roman" w:hAnsi="Times New Roman"/>
        </w:rPr>
      </w:pPr>
      <w:r>
        <w:rPr>
          <w:rFonts w:ascii="Times New Roman" w:hAnsi="Times New Roman"/>
        </w:rPr>
        <w:t>Mettre le PLU en cohérence avec les contraintes des règlementations nouvelles (révision Scot, loi climat et résilience, démarche ZAN…) ;</w:t>
      </w:r>
    </w:p>
    <w:p w14:paraId="7A11C7B4" w14:textId="77777777" w:rsidR="005D28AF" w:rsidRDefault="005D28AF" w:rsidP="005D28AF">
      <w:pPr>
        <w:pStyle w:val="Paragraphedeliste"/>
        <w:numPr>
          <w:ilvl w:val="0"/>
          <w:numId w:val="15"/>
        </w:numPr>
        <w:autoSpaceDN w:val="0"/>
        <w:spacing w:after="0" w:line="240" w:lineRule="auto"/>
        <w:jc w:val="both"/>
        <w:rPr>
          <w:rFonts w:ascii="Times New Roman" w:hAnsi="Times New Roman"/>
        </w:rPr>
      </w:pPr>
      <w:r>
        <w:rPr>
          <w:rFonts w:ascii="Times New Roman" w:hAnsi="Times New Roman"/>
        </w:rPr>
        <w:t>Participer au développement du tourisme en région Occitanie en créant des activités économiques en lien avec le domaine de BONREPOS-RIQUET et le Canal du Midi et en organisant les conditions d’accueil des visiteurs ;</w:t>
      </w:r>
    </w:p>
    <w:p w14:paraId="17274FD6" w14:textId="77777777" w:rsidR="005D28AF" w:rsidRDefault="005D28AF" w:rsidP="005D28AF">
      <w:pPr>
        <w:pStyle w:val="Paragraphedeliste"/>
        <w:numPr>
          <w:ilvl w:val="0"/>
          <w:numId w:val="15"/>
        </w:numPr>
        <w:autoSpaceDN w:val="0"/>
        <w:spacing w:after="0" w:line="240" w:lineRule="auto"/>
        <w:jc w:val="both"/>
        <w:rPr>
          <w:rFonts w:ascii="Times New Roman" w:hAnsi="Times New Roman"/>
        </w:rPr>
      </w:pPr>
      <w:r>
        <w:rPr>
          <w:rFonts w:ascii="Times New Roman" w:hAnsi="Times New Roman"/>
        </w:rPr>
        <w:t>Préserver la qualité et le cadre de vie des habitants, préserver les espaces agricoles et les activités associées et protéger les espaces naturels</w:t>
      </w:r>
      <w:bookmarkEnd w:id="4"/>
      <w:r>
        <w:rPr>
          <w:rFonts w:ascii="Times New Roman" w:hAnsi="Times New Roman"/>
        </w:rPr>
        <w:t>.</w:t>
      </w:r>
    </w:p>
    <w:p w14:paraId="5A2E7991" w14:textId="77777777" w:rsidR="005D28AF" w:rsidRDefault="005D28AF" w:rsidP="005D28AF">
      <w:pPr>
        <w:pStyle w:val="Paragraphedeliste"/>
        <w:ind w:left="360"/>
        <w:rPr>
          <w:rFonts w:ascii="Times New Roman" w:hAnsi="Times New Roman"/>
        </w:rPr>
      </w:pPr>
    </w:p>
    <w:p w14:paraId="43FA8BB0" w14:textId="77777777" w:rsidR="005D28AF" w:rsidRDefault="005D28AF" w:rsidP="005D28AF">
      <w:pPr>
        <w:jc w:val="both"/>
        <w:rPr>
          <w:rFonts w:ascii="Times New Roman" w:hAnsi="Times New Roman"/>
        </w:rPr>
      </w:pPr>
      <w:r>
        <w:rPr>
          <w:rFonts w:ascii="Times New Roman" w:hAnsi="Times New Roman"/>
        </w:rPr>
        <w:t>Après avoir entendu l’exposé de Monsieur Philippe SEILLES, maire de la commune, et en avoir délibéré, le conseil municipal décide :</w:t>
      </w:r>
    </w:p>
    <w:p w14:paraId="7DCDBADF" w14:textId="77777777" w:rsidR="005D28AF" w:rsidRDefault="005D28AF" w:rsidP="005D28AF">
      <w:pPr>
        <w:jc w:val="both"/>
        <w:rPr>
          <w:rFonts w:ascii="Times New Roman" w:hAnsi="Times New Roman"/>
        </w:rPr>
      </w:pPr>
      <w:r>
        <w:rPr>
          <w:rFonts w:ascii="Times New Roman" w:hAnsi="Times New Roman"/>
        </w:rPr>
        <w:t xml:space="preserve">1) De prescrire l’élaboration du PLU sur l’intégralité du territoire de la commune de BONREPOS-RIQUET, conformément à l’article L.153-1 du Code de l’Urbanisme ; </w:t>
      </w:r>
    </w:p>
    <w:p w14:paraId="5886F858" w14:textId="77777777" w:rsidR="005D28AF" w:rsidRDefault="005D28AF" w:rsidP="005D28AF">
      <w:pPr>
        <w:jc w:val="both"/>
        <w:rPr>
          <w:rFonts w:ascii="Times New Roman" w:hAnsi="Times New Roman"/>
        </w:rPr>
      </w:pPr>
    </w:p>
    <w:p w14:paraId="4CF22135" w14:textId="77777777" w:rsidR="005D28AF" w:rsidRDefault="005D28AF" w:rsidP="005D28AF">
      <w:pPr>
        <w:jc w:val="both"/>
        <w:rPr>
          <w:rFonts w:ascii="Times New Roman" w:hAnsi="Times New Roman"/>
        </w:rPr>
      </w:pPr>
      <w:r>
        <w:rPr>
          <w:rFonts w:ascii="Times New Roman" w:hAnsi="Times New Roman"/>
        </w:rPr>
        <w:t>2) D’approuver les objectifs développés par Monsieur Philippe SEILLES, maire de la commune ;</w:t>
      </w:r>
    </w:p>
    <w:p w14:paraId="7FF0D4E7" w14:textId="77777777" w:rsidR="005D28AF" w:rsidRDefault="005D28AF" w:rsidP="005D28AF">
      <w:pPr>
        <w:jc w:val="both"/>
        <w:rPr>
          <w:rFonts w:ascii="Times New Roman" w:hAnsi="Times New Roman"/>
        </w:rPr>
      </w:pPr>
    </w:p>
    <w:p w14:paraId="55249C46" w14:textId="77777777" w:rsidR="005D28AF" w:rsidRDefault="005D28AF" w:rsidP="005D28AF">
      <w:pPr>
        <w:jc w:val="both"/>
        <w:rPr>
          <w:rFonts w:ascii="Times New Roman" w:hAnsi="Times New Roman"/>
        </w:rPr>
      </w:pPr>
      <w:r>
        <w:rPr>
          <w:rFonts w:ascii="Times New Roman" w:hAnsi="Times New Roman"/>
        </w:rPr>
        <w:t>3) Que la concertation ayant pour objectifs d’assurer une bonne information et participation de la population sera mise en œuvre selon les modalités suivantes :</w:t>
      </w:r>
    </w:p>
    <w:p w14:paraId="788C1B18" w14:textId="77777777" w:rsidR="005D28AF" w:rsidRDefault="005D28AF" w:rsidP="005D28AF">
      <w:pPr>
        <w:numPr>
          <w:ilvl w:val="0"/>
          <w:numId w:val="15"/>
        </w:numPr>
        <w:autoSpaceDN w:val="0"/>
        <w:spacing w:after="0" w:line="240" w:lineRule="auto"/>
        <w:ind w:left="0" w:firstLine="0"/>
        <w:jc w:val="both"/>
        <w:rPr>
          <w:rFonts w:ascii="Times New Roman" w:hAnsi="Times New Roman"/>
        </w:rPr>
      </w:pPr>
      <w:r>
        <w:rPr>
          <w:rFonts w:ascii="Times New Roman" w:hAnsi="Times New Roman"/>
        </w:rPr>
        <w:t>Mise à disposition du public d’un cahier de recueil des observations ;</w:t>
      </w:r>
    </w:p>
    <w:p w14:paraId="31F8569D" w14:textId="77777777" w:rsidR="005D28AF" w:rsidRDefault="005D28AF" w:rsidP="005D28AF">
      <w:pPr>
        <w:numPr>
          <w:ilvl w:val="0"/>
          <w:numId w:val="15"/>
        </w:numPr>
        <w:autoSpaceDN w:val="0"/>
        <w:spacing w:after="0" w:line="240" w:lineRule="auto"/>
        <w:ind w:left="0" w:firstLine="0"/>
        <w:jc w:val="both"/>
        <w:rPr>
          <w:rFonts w:ascii="Times New Roman" w:hAnsi="Times New Roman"/>
        </w:rPr>
      </w:pPr>
      <w:r>
        <w:rPr>
          <w:rFonts w:ascii="Times New Roman" w:hAnsi="Times New Roman"/>
        </w:rPr>
        <w:t>Installation de panneaux d’exposition en mairie ;</w:t>
      </w:r>
    </w:p>
    <w:p w14:paraId="1F1F9848" w14:textId="77777777" w:rsidR="005D28AF" w:rsidRDefault="005D28AF" w:rsidP="005D28AF">
      <w:pPr>
        <w:numPr>
          <w:ilvl w:val="0"/>
          <w:numId w:val="15"/>
        </w:numPr>
        <w:autoSpaceDN w:val="0"/>
        <w:spacing w:after="0" w:line="240" w:lineRule="auto"/>
        <w:ind w:left="0" w:firstLine="0"/>
        <w:jc w:val="both"/>
        <w:rPr>
          <w:rFonts w:ascii="Times New Roman" w:hAnsi="Times New Roman"/>
        </w:rPr>
      </w:pPr>
      <w:r>
        <w:rPr>
          <w:rFonts w:ascii="Times New Roman" w:hAnsi="Times New Roman"/>
        </w:rPr>
        <w:t>Insertion dans le bulletin municipal / sur le site Internet de la commune d’un article présentant l’avancement du projet de PLU ;</w:t>
      </w:r>
    </w:p>
    <w:p w14:paraId="1A21D46E" w14:textId="77777777" w:rsidR="005D28AF" w:rsidRDefault="005D28AF" w:rsidP="005D28AF">
      <w:pPr>
        <w:numPr>
          <w:ilvl w:val="0"/>
          <w:numId w:val="15"/>
        </w:numPr>
        <w:autoSpaceDN w:val="0"/>
        <w:spacing w:after="0" w:line="240" w:lineRule="auto"/>
        <w:ind w:left="0" w:firstLine="0"/>
        <w:jc w:val="both"/>
        <w:rPr>
          <w:rFonts w:ascii="Times New Roman" w:hAnsi="Times New Roman"/>
        </w:rPr>
      </w:pPr>
      <w:r>
        <w:rPr>
          <w:rFonts w:ascii="Times New Roman" w:hAnsi="Times New Roman"/>
        </w:rPr>
        <w:t>Organisation d’une réunion publique de présentation des orientations générales du projet d’aménagement et de développement durables (PADD) ;</w:t>
      </w:r>
    </w:p>
    <w:p w14:paraId="1EDF445F" w14:textId="77777777" w:rsidR="005D28AF" w:rsidRDefault="005D28AF" w:rsidP="005D28AF">
      <w:pPr>
        <w:jc w:val="both"/>
        <w:rPr>
          <w:rFonts w:ascii="Times New Roman" w:hAnsi="Times New Roman"/>
        </w:rPr>
      </w:pPr>
    </w:p>
    <w:p w14:paraId="764EC421" w14:textId="77777777" w:rsidR="005D28AF" w:rsidRDefault="005D28AF" w:rsidP="005D28AF">
      <w:pPr>
        <w:jc w:val="both"/>
        <w:rPr>
          <w:rFonts w:ascii="Times New Roman" w:hAnsi="Times New Roman"/>
        </w:rPr>
      </w:pPr>
      <w:r>
        <w:rPr>
          <w:rFonts w:ascii="Times New Roman" w:hAnsi="Times New Roman"/>
        </w:rPr>
        <w:t>4) De soumettre à déclaration préalable, comme l’autorise l’article L113-2 du code de l’urbanisme, toute coupe ou abattage d’arbres isolés, de haies ou réseaux de haies et de plantations d'alignement sur les secteurs soumis à la révision du PLU ;</w:t>
      </w:r>
    </w:p>
    <w:p w14:paraId="46C71B1A" w14:textId="77777777" w:rsidR="005D28AF" w:rsidRDefault="005D28AF" w:rsidP="005D28AF">
      <w:pPr>
        <w:jc w:val="both"/>
        <w:rPr>
          <w:rFonts w:ascii="Times New Roman" w:hAnsi="Times New Roman"/>
        </w:rPr>
      </w:pPr>
    </w:p>
    <w:p w14:paraId="5F678AB0" w14:textId="77777777" w:rsidR="005D28AF" w:rsidRDefault="005D28AF" w:rsidP="005D28AF">
      <w:pPr>
        <w:jc w:val="both"/>
        <w:rPr>
          <w:rFonts w:ascii="Times New Roman" w:hAnsi="Times New Roman"/>
        </w:rPr>
      </w:pPr>
      <w:r>
        <w:rPr>
          <w:rFonts w:ascii="Times New Roman" w:hAnsi="Times New Roman"/>
        </w:rPr>
        <w:t>5) De solliciter l’assistance gratuite d’HGI - ATD (agence technique départementale de la Haute-Garonne) en tant qu’assistant à maître d’ouvrage ;</w:t>
      </w:r>
    </w:p>
    <w:p w14:paraId="22405E67" w14:textId="77777777" w:rsidR="005D28AF" w:rsidRDefault="005D28AF" w:rsidP="005D28AF">
      <w:pPr>
        <w:jc w:val="both"/>
        <w:rPr>
          <w:rFonts w:ascii="Times New Roman" w:hAnsi="Times New Roman"/>
        </w:rPr>
      </w:pPr>
    </w:p>
    <w:p w14:paraId="1A724E71" w14:textId="77777777" w:rsidR="005D28AF" w:rsidRDefault="005D28AF" w:rsidP="005D28AF">
      <w:pPr>
        <w:jc w:val="both"/>
        <w:rPr>
          <w:rFonts w:ascii="Times New Roman" w:hAnsi="Times New Roman"/>
        </w:rPr>
      </w:pPr>
      <w:r>
        <w:rPr>
          <w:rFonts w:ascii="Times New Roman" w:hAnsi="Times New Roman"/>
        </w:rPr>
        <w:t>6) De solliciter de l’Etat, conformément à l’article L.132-15 du Code de l’Urbanisme, qu’une dotation soit allouée à la commune pour couvrir les dépenses nécessaires à l’élaboration du PLU ;</w:t>
      </w:r>
    </w:p>
    <w:p w14:paraId="2E38014B" w14:textId="77777777" w:rsidR="005D28AF" w:rsidRDefault="005D28AF" w:rsidP="005D28AF">
      <w:pPr>
        <w:jc w:val="both"/>
        <w:rPr>
          <w:rFonts w:ascii="Times New Roman" w:hAnsi="Times New Roman"/>
        </w:rPr>
      </w:pPr>
    </w:p>
    <w:p w14:paraId="35967596" w14:textId="77777777" w:rsidR="005D28AF" w:rsidRDefault="005D28AF" w:rsidP="005D28AF">
      <w:pPr>
        <w:autoSpaceDE w:val="0"/>
        <w:adjustRightInd w:val="0"/>
        <w:rPr>
          <w:rFonts w:ascii="Times New Roman" w:hAnsi="Times New Roman"/>
        </w:rPr>
      </w:pPr>
      <w:r>
        <w:rPr>
          <w:rFonts w:ascii="Times New Roman" w:hAnsi="Times New Roman"/>
        </w:rPr>
        <w:t>7) Que les crédits destinés au financement des dépenses afférentes à la révision du PLU sont inscrits aux budgets des exercices 2023, 2024 et 2025, chapitre 20 IMMOBILISATIONS INCORPORELLES -</w:t>
      </w:r>
      <w:r>
        <w:rPr>
          <w:rFonts w:ascii="Times New Roman" w:hAnsi="Times New Roman"/>
          <w:b/>
          <w:bCs/>
        </w:rPr>
        <w:t xml:space="preserve"> </w:t>
      </w:r>
      <w:r>
        <w:rPr>
          <w:rFonts w:ascii="Times New Roman" w:hAnsi="Times New Roman"/>
        </w:rPr>
        <w:t>202 Frais d’études, d’élaboration, de modifications et de révisions des documents d’urbanisme.</w:t>
      </w:r>
    </w:p>
    <w:p w14:paraId="6829BF13" w14:textId="77777777" w:rsidR="005D28AF" w:rsidRDefault="005D28AF" w:rsidP="005D28AF">
      <w:pPr>
        <w:jc w:val="both"/>
        <w:rPr>
          <w:rFonts w:ascii="Times New Roman" w:hAnsi="Times New Roman"/>
        </w:rPr>
      </w:pPr>
    </w:p>
    <w:p w14:paraId="249435F6" w14:textId="77777777" w:rsidR="005D28AF" w:rsidRDefault="005D28AF" w:rsidP="005D28AF">
      <w:pPr>
        <w:jc w:val="both"/>
        <w:rPr>
          <w:rFonts w:ascii="Times New Roman" w:hAnsi="Times New Roman"/>
        </w:rPr>
      </w:pPr>
      <w:r>
        <w:rPr>
          <w:rFonts w:ascii="Times New Roman" w:hAnsi="Times New Roman"/>
        </w:rPr>
        <w:t xml:space="preserve">La présente délibération sera transmise au préfet de la Haute-Garonne et notifiée aux Personnes Publiques Associées (PPA) mentionnées aux articles </w:t>
      </w:r>
      <w:r>
        <w:rPr>
          <w:rFonts w:ascii="Times New Roman" w:hAnsi="Times New Roman"/>
          <w:color w:val="000000"/>
        </w:rPr>
        <w:t>L.132-7 et L.132-9 du code de l’urbanisme</w:t>
      </w:r>
      <w:r>
        <w:rPr>
          <w:rFonts w:ascii="Times New Roman" w:hAnsi="Times New Roman"/>
        </w:rPr>
        <w:t>. A savoir :</w:t>
      </w:r>
    </w:p>
    <w:p w14:paraId="64E6F415" w14:textId="77777777" w:rsidR="005D28AF" w:rsidRDefault="005D28AF" w:rsidP="005D28AF">
      <w:pPr>
        <w:numPr>
          <w:ilvl w:val="0"/>
          <w:numId w:val="16"/>
        </w:numPr>
        <w:tabs>
          <w:tab w:val="num" w:pos="426"/>
        </w:tabs>
        <w:autoSpaceDN w:val="0"/>
        <w:spacing w:before="120" w:after="0" w:line="240" w:lineRule="auto"/>
        <w:ind w:left="426" w:hanging="426"/>
        <w:jc w:val="both"/>
        <w:rPr>
          <w:rFonts w:ascii="Times New Roman" w:hAnsi="Times New Roman"/>
        </w:rPr>
      </w:pPr>
      <w:r>
        <w:rPr>
          <w:rFonts w:ascii="Times New Roman" w:hAnsi="Times New Roman"/>
        </w:rPr>
        <w:t xml:space="preserve">A la présidente du Conseil Régional ; </w:t>
      </w:r>
    </w:p>
    <w:p w14:paraId="0B2EC20B" w14:textId="77777777" w:rsidR="005D28AF" w:rsidRDefault="005D28AF" w:rsidP="005D28AF">
      <w:pPr>
        <w:numPr>
          <w:ilvl w:val="0"/>
          <w:numId w:val="16"/>
        </w:numPr>
        <w:tabs>
          <w:tab w:val="num" w:pos="426"/>
        </w:tabs>
        <w:autoSpaceDN w:val="0"/>
        <w:spacing w:before="120" w:after="0" w:line="240" w:lineRule="auto"/>
        <w:ind w:left="426" w:hanging="426"/>
        <w:jc w:val="both"/>
        <w:rPr>
          <w:rFonts w:ascii="Times New Roman" w:hAnsi="Times New Roman"/>
        </w:rPr>
      </w:pPr>
      <w:r>
        <w:rPr>
          <w:rFonts w:ascii="Times New Roman" w:hAnsi="Times New Roman"/>
        </w:rPr>
        <w:t>Au président du Conseil Départemental ;</w:t>
      </w:r>
    </w:p>
    <w:p w14:paraId="1BD6CF81" w14:textId="77777777" w:rsidR="005D28AF" w:rsidRDefault="005D28AF" w:rsidP="005D28AF">
      <w:pPr>
        <w:numPr>
          <w:ilvl w:val="0"/>
          <w:numId w:val="16"/>
        </w:numPr>
        <w:tabs>
          <w:tab w:val="num" w:pos="426"/>
        </w:tabs>
        <w:autoSpaceDN w:val="0"/>
        <w:spacing w:before="120" w:after="0" w:line="240" w:lineRule="auto"/>
        <w:ind w:left="425" w:hanging="425"/>
        <w:jc w:val="both"/>
        <w:rPr>
          <w:rFonts w:ascii="Times New Roman" w:hAnsi="Times New Roman"/>
        </w:rPr>
      </w:pPr>
      <w:r>
        <w:rPr>
          <w:rFonts w:ascii="Times New Roman" w:hAnsi="Times New Roman"/>
        </w:rPr>
        <w:t xml:space="preserve">Aux présidents de la Chambre de Commerce et d’Industrie, de la Chambre des Métiers et de l’Artisanat et de la Chambre d’Agriculture ; </w:t>
      </w:r>
    </w:p>
    <w:p w14:paraId="1AE3417C" w14:textId="77777777" w:rsidR="005D28AF" w:rsidRDefault="005D28AF" w:rsidP="005D28AF">
      <w:pPr>
        <w:numPr>
          <w:ilvl w:val="0"/>
          <w:numId w:val="16"/>
        </w:numPr>
        <w:tabs>
          <w:tab w:val="num" w:pos="426"/>
        </w:tabs>
        <w:autoSpaceDN w:val="0"/>
        <w:spacing w:before="120" w:after="0" w:line="240" w:lineRule="auto"/>
        <w:ind w:left="426" w:hanging="426"/>
        <w:jc w:val="both"/>
        <w:rPr>
          <w:rFonts w:ascii="Times New Roman" w:hAnsi="Times New Roman"/>
        </w:rPr>
      </w:pPr>
      <w:r>
        <w:rPr>
          <w:rFonts w:ascii="Times New Roman" w:hAnsi="Times New Roman"/>
        </w:rPr>
        <w:t>Au président du syndicat mixte SCoT du Nord toulousain ;</w:t>
      </w:r>
      <w:bookmarkStart w:id="5" w:name="_Hlk43825753"/>
    </w:p>
    <w:p w14:paraId="1B53FFAD" w14:textId="77777777" w:rsidR="005D28AF" w:rsidRDefault="005D28AF" w:rsidP="005D28AF">
      <w:pPr>
        <w:numPr>
          <w:ilvl w:val="0"/>
          <w:numId w:val="16"/>
        </w:numPr>
        <w:tabs>
          <w:tab w:val="num" w:pos="426"/>
        </w:tabs>
        <w:autoSpaceDN w:val="0"/>
        <w:spacing w:before="120" w:after="0" w:line="240" w:lineRule="auto"/>
        <w:ind w:left="426" w:hanging="426"/>
        <w:jc w:val="both"/>
        <w:rPr>
          <w:rFonts w:ascii="Times New Roman" w:hAnsi="Times New Roman"/>
        </w:rPr>
      </w:pPr>
      <w:r>
        <w:rPr>
          <w:rFonts w:ascii="Times New Roman" w:hAnsi="Times New Roman"/>
        </w:rPr>
        <w:t>Au président de la Communauté de Communes des Coteaux du Girou ;</w:t>
      </w:r>
    </w:p>
    <w:bookmarkEnd w:id="5"/>
    <w:p w14:paraId="00844A39" w14:textId="77777777" w:rsidR="005D28AF" w:rsidRDefault="005D28AF" w:rsidP="005D28AF">
      <w:pPr>
        <w:numPr>
          <w:ilvl w:val="0"/>
          <w:numId w:val="16"/>
        </w:numPr>
        <w:tabs>
          <w:tab w:val="num" w:pos="426"/>
        </w:tabs>
        <w:autoSpaceDN w:val="0"/>
        <w:spacing w:before="120" w:after="0" w:line="240" w:lineRule="auto"/>
        <w:ind w:left="426" w:hanging="426"/>
        <w:jc w:val="both"/>
        <w:rPr>
          <w:rFonts w:ascii="Times New Roman" w:hAnsi="Times New Roman"/>
        </w:rPr>
      </w:pPr>
      <w:r>
        <w:rPr>
          <w:rFonts w:ascii="Times New Roman" w:hAnsi="Times New Roman"/>
        </w:rPr>
        <w:t xml:space="preserve">Conformément aux articles R.153-20 et R.153-21 du Code de l’Urbanisme, la présente délibération fera l’objet d’un affichage en mairie durant un délai d’un mois et d’une mention en caractères apparents dans un journal diffusé dans le département. </w:t>
      </w:r>
    </w:p>
    <w:p w14:paraId="6E200CEC" w14:textId="77777777" w:rsidR="005D28AF" w:rsidRDefault="005D28AF" w:rsidP="005D28AF">
      <w:pPr>
        <w:pStyle w:val="Retraitcorpsdetexte"/>
        <w:rPr>
          <w:rFonts w:ascii="Times New Roman" w:hAnsi="Times New Roman" w:cs="Times New Roman"/>
        </w:rPr>
      </w:pPr>
    </w:p>
    <w:p w14:paraId="5E9CBDFC" w14:textId="77777777" w:rsidR="005D28AF" w:rsidRDefault="005D28AF" w:rsidP="005D28AF">
      <w:pPr>
        <w:pStyle w:val="Retraitcorpsdetexte"/>
        <w:rPr>
          <w:rFonts w:ascii="Times New Roman" w:hAnsi="Times New Roman" w:cs="Times New Roman"/>
        </w:rPr>
      </w:pPr>
      <w:bookmarkStart w:id="6" w:name="_Hlk114562275"/>
      <w:r>
        <w:rPr>
          <w:rFonts w:ascii="Times New Roman" w:hAnsi="Times New Roman" w:cs="Times New Roman"/>
        </w:rPr>
        <w:t>Elle sera, en outre, publiée sur le site Internet de la commune.</w:t>
      </w:r>
      <w:bookmarkEnd w:id="6"/>
    </w:p>
    <w:p w14:paraId="1953E6C5" w14:textId="77777777" w:rsidR="00FA1B26" w:rsidRDefault="00FA1B26" w:rsidP="00FA1B26">
      <w:pPr>
        <w:pStyle w:val="Standard"/>
        <w:spacing w:after="0" w:line="240" w:lineRule="auto"/>
        <w:jc w:val="both"/>
        <w:rPr>
          <w:rFonts w:ascii="Times New Roman" w:hAnsi="Times New Roman"/>
          <w:color w:val="000000"/>
        </w:rPr>
      </w:pPr>
    </w:p>
    <w:p w14:paraId="42C8E337" w14:textId="77777777" w:rsidR="00FA1B26" w:rsidRDefault="00FA1B26" w:rsidP="00FA1B26">
      <w:pPr>
        <w:rPr>
          <w:rStyle w:val="markedcontent"/>
          <w:b/>
          <w:bCs/>
          <w:u w:val="single"/>
        </w:rPr>
      </w:pPr>
      <w:r>
        <w:rPr>
          <w:rFonts w:ascii="Times New Roman" w:hAnsi="Times New Roman"/>
          <w:b/>
          <w:bCs/>
          <w:u w:val="single"/>
        </w:rPr>
        <w:t xml:space="preserve">Délibération n°2 : </w:t>
      </w:r>
      <w:r>
        <w:rPr>
          <w:rStyle w:val="markedcontent"/>
          <w:rFonts w:ascii="Times New Roman" w:hAnsi="Times New Roman"/>
          <w:b/>
          <w:bCs/>
          <w:u w:val="single"/>
        </w:rPr>
        <w:t>Sortie d’un bien du patrimoine communal – cession à titre onéreux</w:t>
      </w:r>
    </w:p>
    <w:p w14:paraId="2FC1920B" w14:textId="77777777" w:rsidR="00FA1B26" w:rsidRDefault="00FA1B26" w:rsidP="00FA1B26">
      <w:pPr>
        <w:spacing w:after="0" w:line="240" w:lineRule="auto"/>
        <w:jc w:val="both"/>
      </w:pPr>
      <w:r>
        <w:rPr>
          <w:rFonts w:ascii="Times New Roman" w:hAnsi="Times New Roman"/>
        </w:rPr>
        <w:t>L’an deux mille vingt-trois, le treize février 2023 à vingt heures trente, le Conseil Municipal de Bonrepos-Riquet, dûment convoqué le neuf février 2023, s’est réuni en mairie, sous la présidence de Monsieur Philippe SEILLES, Maire.</w:t>
      </w:r>
    </w:p>
    <w:p w14:paraId="300C7A67" w14:textId="77777777" w:rsidR="00FA1B26" w:rsidRDefault="00FA1B26" w:rsidP="00FA1B26">
      <w:pPr>
        <w:spacing w:after="0" w:line="240" w:lineRule="auto"/>
        <w:jc w:val="both"/>
        <w:rPr>
          <w:rFonts w:ascii="Times New Roman" w:hAnsi="Times New Roman"/>
        </w:rPr>
      </w:pPr>
    </w:p>
    <w:p w14:paraId="69C0830E" w14:textId="77777777" w:rsidR="00FA1B26" w:rsidRDefault="00FA1B26" w:rsidP="00FA1B26">
      <w:pPr>
        <w:spacing w:after="0" w:line="240" w:lineRule="auto"/>
        <w:jc w:val="both"/>
        <w:rPr>
          <w:rFonts w:ascii="Times New Roman" w:hAnsi="Times New Roman"/>
        </w:rPr>
      </w:pPr>
      <w:r>
        <w:rPr>
          <w:rFonts w:ascii="Times New Roman" w:hAnsi="Times New Roman"/>
          <w:u w:val="single"/>
        </w:rPr>
        <w:t>Etaient présents</w:t>
      </w:r>
      <w:r>
        <w:rPr>
          <w:rFonts w:ascii="Times New Roman" w:hAnsi="Times New Roman"/>
        </w:rPr>
        <w:t> : Mesdames Sylvie BOULAY, Marie-Christine ROYER, Messieurs Gérard BRACCO, Orian ESCOT BOCANEGRA, André PANTALACCI, José RODRIGUEZ, Philippe SEILLES et David VELA</w:t>
      </w:r>
    </w:p>
    <w:p w14:paraId="19708E6C" w14:textId="77777777" w:rsidR="00FA1B26" w:rsidRDefault="00FA1B26" w:rsidP="00FA1B26">
      <w:pPr>
        <w:spacing w:after="0" w:line="240" w:lineRule="auto"/>
        <w:jc w:val="both"/>
        <w:rPr>
          <w:rFonts w:ascii="Times New Roman" w:hAnsi="Times New Roman"/>
        </w:rPr>
      </w:pPr>
      <w:r>
        <w:rPr>
          <w:rFonts w:ascii="Times New Roman" w:hAnsi="Times New Roman"/>
          <w:u w:val="single"/>
        </w:rPr>
        <w:t>Était absent</w:t>
      </w:r>
      <w:r>
        <w:rPr>
          <w:rFonts w:ascii="Times New Roman" w:hAnsi="Times New Roman"/>
        </w:rPr>
        <w:t> : Monsieur Guy CAPITOUL</w:t>
      </w:r>
    </w:p>
    <w:p w14:paraId="0E149303" w14:textId="77777777" w:rsidR="00FA1B26" w:rsidRDefault="00FA1B26" w:rsidP="00FA1B26">
      <w:pPr>
        <w:pStyle w:val="Default"/>
        <w:spacing w:after="200"/>
        <w:jc w:val="both"/>
        <w:rPr>
          <w:b/>
          <w:sz w:val="22"/>
          <w:szCs w:val="22"/>
        </w:rPr>
      </w:pPr>
      <w:r>
        <w:rPr>
          <w:sz w:val="22"/>
          <w:szCs w:val="22"/>
          <w:u w:val="single"/>
        </w:rPr>
        <w:t>Procuration</w:t>
      </w:r>
      <w:r>
        <w:rPr>
          <w:sz w:val="22"/>
          <w:szCs w:val="22"/>
        </w:rPr>
        <w:t xml:space="preserve"> : </w:t>
      </w:r>
      <w:r>
        <w:t>Monsieur Gilles BERTHELOMEAU a donné procuration à Mme Sylvie BOULAY</w:t>
      </w:r>
    </w:p>
    <w:p w14:paraId="4658A265" w14:textId="77777777" w:rsidR="00FA1B26" w:rsidRDefault="00FA1B26" w:rsidP="00FA1B26">
      <w:pPr>
        <w:pStyle w:val="Sansinterligne"/>
        <w:rPr>
          <w:rFonts w:ascii="Times New Roman" w:hAnsi="Times New Roman"/>
          <w:noProof/>
        </w:rPr>
      </w:pPr>
    </w:p>
    <w:p w14:paraId="515AE165" w14:textId="77777777" w:rsidR="00FA1B26" w:rsidRDefault="00FA1B26" w:rsidP="00FA1B26">
      <w:pPr>
        <w:rPr>
          <w:rStyle w:val="markedcontent"/>
        </w:rPr>
      </w:pPr>
      <w:r>
        <w:rPr>
          <w:rStyle w:val="markedcontent"/>
          <w:rFonts w:ascii="Times New Roman" w:hAnsi="Times New Roman"/>
        </w:rPr>
        <w:t xml:space="preserve">La commune de Bonrepos-Riquet a l’intention de céder à titre onéreux à des collectivités ou à des particuliers le broyeur de branches non utilisé. </w:t>
      </w:r>
    </w:p>
    <w:p w14:paraId="2685BE54" w14:textId="77777777" w:rsidR="00FA1B26" w:rsidRDefault="00FA1B26" w:rsidP="00FA1B26">
      <w:pPr>
        <w:rPr>
          <w:rStyle w:val="markedcontent"/>
          <w:rFonts w:ascii="Times New Roman" w:hAnsi="Times New Roman"/>
        </w:rPr>
      </w:pPr>
      <w:r>
        <w:rPr>
          <w:rStyle w:val="markedcontent"/>
          <w:rFonts w:ascii="Times New Roman" w:hAnsi="Times New Roman"/>
        </w:rPr>
        <w:t>Monsieur le Maire propose la mise en vente sur le site « le bon coin » pour un montant de 2500</w:t>
      </w:r>
      <w:r>
        <w:rPr>
          <w:rStyle w:val="markedcontent"/>
          <w:rFonts w:ascii="Times New Roman" w:hAnsi="Times New Roman"/>
          <w:color w:val="FF0000"/>
        </w:rPr>
        <w:t xml:space="preserve"> </w:t>
      </w:r>
      <w:r>
        <w:rPr>
          <w:rStyle w:val="markedcontent"/>
          <w:rFonts w:ascii="Times New Roman" w:hAnsi="Times New Roman"/>
        </w:rPr>
        <w:t>€ minimum.</w:t>
      </w:r>
    </w:p>
    <w:p w14:paraId="73E35FCC" w14:textId="77777777" w:rsidR="00FA1B26" w:rsidRDefault="00FA1B26" w:rsidP="00FA1B26">
      <w:pPr>
        <w:rPr>
          <w:rStyle w:val="markedcontent"/>
          <w:rFonts w:ascii="Times New Roman" w:hAnsi="Times New Roman"/>
        </w:rPr>
      </w:pPr>
      <w:r>
        <w:rPr>
          <w:rStyle w:val="markedcontent"/>
          <w:rFonts w:ascii="Times New Roman" w:hAnsi="Times New Roman"/>
        </w:rPr>
        <w:t>Il précise qu’aucune disposition légale ou règlementaire n’interdit à une commune de procéder à la publicité de la cession d’un bien de son domaine privé sur un site internet. La vente est donc réalisée dans les conditions de droit commun.</w:t>
      </w:r>
    </w:p>
    <w:p w14:paraId="74DF19A8" w14:textId="77777777" w:rsidR="00FA1B26" w:rsidRDefault="00FA1B26" w:rsidP="00FA1B26">
      <w:pPr>
        <w:rPr>
          <w:rStyle w:val="markedcontent"/>
          <w:rFonts w:ascii="Times New Roman" w:hAnsi="Times New Roman"/>
        </w:rPr>
      </w:pPr>
      <w:r>
        <w:rPr>
          <w:rStyle w:val="markedcontent"/>
          <w:rFonts w:ascii="Times New Roman" w:hAnsi="Times New Roman"/>
        </w:rPr>
        <w:t>Le Conseil municipal après en avoir délibéré, décide, à l’unanimité, d’autoriser Monsieur le Maire</w:t>
      </w:r>
      <w:r>
        <w:rPr>
          <w:rFonts w:ascii="Times New Roman" w:hAnsi="Times New Roman"/>
        </w:rPr>
        <w:br/>
      </w:r>
      <w:r>
        <w:rPr>
          <w:rStyle w:val="markedcontent"/>
          <w:rFonts w:ascii="Times New Roman" w:hAnsi="Times New Roman"/>
        </w:rPr>
        <w:t>à :</w:t>
      </w:r>
    </w:p>
    <w:p w14:paraId="2DE8284F" w14:textId="51AD8902" w:rsidR="00FA1B26" w:rsidRDefault="00FA1B26" w:rsidP="00FA1B26">
      <w:pPr>
        <w:rPr>
          <w:rStyle w:val="markedcontent"/>
          <w:rFonts w:ascii="Times New Roman" w:hAnsi="Times New Roman"/>
        </w:rPr>
      </w:pPr>
      <w:r>
        <w:rPr>
          <w:rStyle w:val="markedcontent"/>
          <w:rFonts w:ascii="Times New Roman" w:hAnsi="Times New Roman"/>
        </w:rPr>
        <w:t>- Céder à titre onéreux ce bien communal inutilisé pour un montant de 2500 € minimum.</w:t>
      </w:r>
    </w:p>
    <w:p w14:paraId="3E5F364A" w14:textId="77777777" w:rsidR="00FA1B26" w:rsidRDefault="00FA1B26" w:rsidP="00FA1B26">
      <w:pPr>
        <w:rPr>
          <w:rStyle w:val="markedcontent"/>
          <w:rFonts w:ascii="Times New Roman" w:hAnsi="Times New Roman"/>
        </w:rPr>
      </w:pPr>
      <w:r>
        <w:rPr>
          <w:rStyle w:val="markedcontent"/>
          <w:rFonts w:ascii="Times New Roman" w:hAnsi="Times New Roman"/>
        </w:rPr>
        <w:lastRenderedPageBreak/>
        <w:t>- Retirer du patrimoine ce bien ainsi qu’à prendre toutes les dispositions</w:t>
      </w:r>
      <w:r>
        <w:rPr>
          <w:rFonts w:ascii="Times New Roman" w:hAnsi="Times New Roman"/>
        </w:rPr>
        <w:br/>
      </w:r>
      <w:r>
        <w:rPr>
          <w:rStyle w:val="markedcontent"/>
          <w:rFonts w:ascii="Times New Roman" w:hAnsi="Times New Roman"/>
        </w:rPr>
        <w:t>utiles à la mise en œuvre de cette décision.</w:t>
      </w:r>
    </w:p>
    <w:p w14:paraId="2101C037" w14:textId="2F9A4EB1" w:rsidR="00FA1B26" w:rsidRDefault="00FA1B26" w:rsidP="00FA1B26">
      <w:pPr>
        <w:pStyle w:val="Paragraphedeliste"/>
        <w:spacing w:line="240" w:lineRule="auto"/>
        <w:ind w:left="3552" w:firstLine="696"/>
      </w:pPr>
    </w:p>
    <w:p w14:paraId="3B1994D1" w14:textId="77777777" w:rsidR="00FA1B26" w:rsidRDefault="00FA1B26" w:rsidP="00FA1B26">
      <w:pPr>
        <w:pStyle w:val="Contenudetableau"/>
        <w:rPr>
          <w:rFonts w:cs="Times New Roman"/>
          <w:b/>
          <w:sz w:val="22"/>
          <w:szCs w:val="22"/>
          <w:u w:val="single"/>
        </w:rPr>
      </w:pPr>
      <w:r>
        <w:rPr>
          <w:rFonts w:cs="Times New Roman"/>
          <w:b/>
          <w:sz w:val="22"/>
          <w:szCs w:val="22"/>
          <w:u w:val="single"/>
        </w:rPr>
        <w:t>Délibération n°3 : Délibération autorisant le maire à engager, liquider et mandater les dépenses d'investissement (dans la limite du quart des crédits ouverts au budget de l'exercice précédent)</w:t>
      </w:r>
    </w:p>
    <w:p w14:paraId="5F6EFA41" w14:textId="77777777" w:rsidR="00FA1B26" w:rsidRDefault="00FA1B26" w:rsidP="00FA1B26">
      <w:pPr>
        <w:pStyle w:val="Default"/>
        <w:jc w:val="both"/>
        <w:rPr>
          <w:b/>
          <w:sz w:val="22"/>
          <w:szCs w:val="22"/>
          <w:u w:val="single"/>
        </w:rPr>
      </w:pPr>
    </w:p>
    <w:p w14:paraId="3F8371C5" w14:textId="77777777" w:rsidR="00FA1B26" w:rsidRDefault="00FA1B26" w:rsidP="00FA1B26">
      <w:pPr>
        <w:spacing w:after="0"/>
        <w:jc w:val="center"/>
        <w:rPr>
          <w:rFonts w:ascii="Times New Roman" w:hAnsi="Times New Roman"/>
          <w:b/>
        </w:rPr>
      </w:pPr>
    </w:p>
    <w:p w14:paraId="30B06A75" w14:textId="77777777" w:rsidR="00FA1B26" w:rsidRDefault="00FA1B26" w:rsidP="00FA1B26">
      <w:pPr>
        <w:spacing w:after="0" w:line="240" w:lineRule="auto"/>
        <w:jc w:val="both"/>
        <w:rPr>
          <w:rFonts w:ascii="Times New Roman" w:hAnsi="Times New Roman"/>
        </w:rPr>
      </w:pPr>
      <w:r>
        <w:rPr>
          <w:rFonts w:ascii="Times New Roman" w:hAnsi="Times New Roman"/>
        </w:rPr>
        <w:t>L’an deux mille vingt-trois, le treize février 2023 à vingt heures trente, le Conseil Municipal de Bonrepos-Riquet, dûment convoqué le neuf février 2023, s’est réuni en mairie, sous la présidence de Monsieur Philippe SEILLES, Maire.</w:t>
      </w:r>
    </w:p>
    <w:p w14:paraId="7AF0E6D0" w14:textId="77777777" w:rsidR="00FA1B26" w:rsidRDefault="00FA1B26" w:rsidP="00FA1B26">
      <w:pPr>
        <w:spacing w:after="0" w:line="240" w:lineRule="auto"/>
        <w:jc w:val="both"/>
        <w:rPr>
          <w:rFonts w:ascii="Times New Roman" w:hAnsi="Times New Roman"/>
        </w:rPr>
      </w:pPr>
    </w:p>
    <w:p w14:paraId="06D3B160" w14:textId="77777777" w:rsidR="00FA1B26" w:rsidRDefault="00FA1B26" w:rsidP="00FA1B26">
      <w:pPr>
        <w:spacing w:after="0" w:line="240" w:lineRule="auto"/>
        <w:jc w:val="both"/>
        <w:rPr>
          <w:rFonts w:ascii="Times New Roman" w:hAnsi="Times New Roman"/>
        </w:rPr>
      </w:pPr>
      <w:r>
        <w:rPr>
          <w:rFonts w:ascii="Times New Roman" w:hAnsi="Times New Roman"/>
          <w:u w:val="single"/>
        </w:rPr>
        <w:t>Etaient présents</w:t>
      </w:r>
      <w:r>
        <w:rPr>
          <w:rFonts w:ascii="Times New Roman" w:hAnsi="Times New Roman"/>
        </w:rPr>
        <w:t> : Mesdames Sylvie BOULAY, Marie-Christine ROYER, Messieurs Gérard BRACCO, Orian ESCOT BOCANEGRA, André PANTALACCI, José RODRIGUEZ, Philippe SEILLES et David VELA</w:t>
      </w:r>
    </w:p>
    <w:p w14:paraId="02487470" w14:textId="77777777" w:rsidR="00FA1B26" w:rsidRDefault="00FA1B26" w:rsidP="00FA1B26">
      <w:pPr>
        <w:spacing w:after="0" w:line="240" w:lineRule="auto"/>
        <w:jc w:val="both"/>
        <w:rPr>
          <w:rFonts w:ascii="Times New Roman" w:hAnsi="Times New Roman"/>
        </w:rPr>
      </w:pPr>
      <w:r>
        <w:rPr>
          <w:rFonts w:ascii="Times New Roman" w:hAnsi="Times New Roman"/>
          <w:u w:val="single"/>
        </w:rPr>
        <w:t>Était absent</w:t>
      </w:r>
      <w:r>
        <w:rPr>
          <w:rFonts w:ascii="Times New Roman" w:hAnsi="Times New Roman"/>
        </w:rPr>
        <w:t> : Monsieur Guy CAPITOUL</w:t>
      </w:r>
    </w:p>
    <w:p w14:paraId="30A7A7E2" w14:textId="77777777" w:rsidR="00FA1B26" w:rsidRDefault="00FA1B26" w:rsidP="00FA1B26">
      <w:pPr>
        <w:pStyle w:val="Default"/>
        <w:spacing w:after="200"/>
        <w:jc w:val="both"/>
        <w:rPr>
          <w:b/>
          <w:sz w:val="22"/>
          <w:szCs w:val="22"/>
        </w:rPr>
      </w:pPr>
      <w:r>
        <w:rPr>
          <w:sz w:val="22"/>
          <w:szCs w:val="22"/>
          <w:u w:val="single"/>
        </w:rPr>
        <w:t>Procuration</w:t>
      </w:r>
      <w:r>
        <w:rPr>
          <w:sz w:val="22"/>
          <w:szCs w:val="22"/>
        </w:rPr>
        <w:t xml:space="preserve"> : </w:t>
      </w:r>
      <w:r>
        <w:t>Monsieur Gilles BERTHELOMEAU a donné procuration à Mme Sylvie BOULAY</w:t>
      </w:r>
    </w:p>
    <w:p w14:paraId="2AE04F9D" w14:textId="77777777" w:rsidR="00FA1B26" w:rsidRDefault="00FA1B26" w:rsidP="00FA1B26">
      <w:pPr>
        <w:pStyle w:val="Default"/>
        <w:jc w:val="both"/>
        <w:rPr>
          <w:b/>
          <w:sz w:val="22"/>
          <w:szCs w:val="22"/>
          <w:u w:val="single"/>
        </w:rPr>
      </w:pPr>
    </w:p>
    <w:p w14:paraId="7A5B0197" w14:textId="77777777" w:rsidR="00FA1B26" w:rsidRDefault="00FA1B26" w:rsidP="00FA1B26">
      <w:pPr>
        <w:rPr>
          <w:rFonts w:ascii="Times New Roman" w:eastAsia="Times New Roman" w:hAnsi="Times New Roman"/>
          <w:lang w:eastAsia="fr-FR"/>
        </w:rPr>
      </w:pPr>
      <w:r>
        <w:rPr>
          <w:rFonts w:ascii="Times New Roman" w:eastAsia="Times New Roman" w:hAnsi="Times New Roman"/>
          <w:lang w:eastAsia="fr-FR"/>
        </w:rPr>
        <w:t>Conformément au code général des collectivités territoriales en son article L 1612-1, dans le cas où le budget de la commune n’a pas été adopté avant le 1er janvier de l’exercice auquel il s’applique, le maire est en droit, jusqu’à l’adoption de ce budget, de mettre en recouvrement les recettes et d’engager, de liquider et de mandater les dépenses de la section de fonctionnement dans la limite de celles inscrites au budget de l’année précédente.</w:t>
      </w:r>
    </w:p>
    <w:p w14:paraId="1058E99B" w14:textId="77777777" w:rsidR="00FA1B26" w:rsidRDefault="00FA1B26" w:rsidP="00FA1B26">
      <w:pPr>
        <w:rPr>
          <w:rFonts w:ascii="Times New Roman" w:eastAsia="Times New Roman" w:hAnsi="Times New Roman"/>
          <w:lang w:eastAsia="fr-FR"/>
        </w:rPr>
      </w:pPr>
      <w:r>
        <w:rPr>
          <w:rFonts w:ascii="Times New Roman" w:eastAsia="Times New Roman" w:hAnsi="Times New Roman"/>
          <w:lang w:eastAsia="fr-FR"/>
        </w:rPr>
        <w:br/>
        <w:t>Il est en droit de mandater les dépenses afférentes au remboursement en capital des annuités de la dette venant à échéance avant le vote du budget.</w:t>
      </w:r>
    </w:p>
    <w:p w14:paraId="3E069A94" w14:textId="77777777" w:rsidR="00FA1B26" w:rsidRDefault="00FA1B26" w:rsidP="00FA1B26">
      <w:pPr>
        <w:rPr>
          <w:rFonts w:ascii="Times New Roman" w:eastAsia="Times New Roman" w:hAnsi="Times New Roman"/>
          <w:lang w:eastAsia="fr-FR"/>
        </w:rPr>
      </w:pPr>
      <w:r>
        <w:rPr>
          <w:rFonts w:ascii="Times New Roman" w:eastAsia="Times New Roman" w:hAnsi="Times New Roman"/>
          <w:lang w:eastAsia="fr-FR"/>
        </w:rPr>
        <w:br/>
        <w:t>En outre, préalablement au vote du budget primitif 2023, le maire peut, sur autorisation du conseil municipal, engager, liquider et mandater les dépenses d’investissement, dans la limite du quart des crédits ouverts au budget de l’exercice 2022, non compris les crédits afférant au remboursement de la dette.</w:t>
      </w:r>
    </w:p>
    <w:p w14:paraId="1E64ED3E" w14:textId="77777777" w:rsidR="00FA1B26" w:rsidRDefault="00FA1B26" w:rsidP="00FA1B26">
      <w:pPr>
        <w:rPr>
          <w:rFonts w:ascii="Times New Roman" w:eastAsia="Times New Roman" w:hAnsi="Times New Roman"/>
          <w:lang w:eastAsia="fr-FR"/>
        </w:rPr>
      </w:pPr>
      <w:r>
        <w:rPr>
          <w:rFonts w:ascii="Times New Roman" w:eastAsia="Times New Roman" w:hAnsi="Times New Roman"/>
          <w:lang w:eastAsia="fr-FR"/>
        </w:rPr>
        <w:br/>
        <w:t>Cette autorisation du conseil municipal doit être précise quant au montant et à l’affectation de ces crédits. Il est précisé que cette autorisation ne signifie évidemment pas que les crédits concernés seront effectivement engagés.</w:t>
      </w:r>
    </w:p>
    <w:p w14:paraId="20EE3652" w14:textId="77777777" w:rsidR="00FA1B26" w:rsidRDefault="00FA1B26" w:rsidP="00FA1B26">
      <w:pPr>
        <w:rPr>
          <w:rFonts w:ascii="Times New Roman" w:eastAsia="Times New Roman" w:hAnsi="Times New Roman"/>
          <w:lang w:eastAsia="fr-FR"/>
        </w:rPr>
      </w:pPr>
      <w:r>
        <w:rPr>
          <w:rFonts w:ascii="Times New Roman" w:eastAsia="Times New Roman" w:hAnsi="Times New Roman"/>
          <w:lang w:eastAsia="fr-FR"/>
        </w:rPr>
        <w:br/>
        <w:t>Afin d’assurer une continuité de fonctionnement des services, il est donc proposé au conseil municipal de bien vouloir autoriser le maire à engager, liquider et mandater les dépenses d’investissement comme suit :</w:t>
      </w:r>
    </w:p>
    <w:p w14:paraId="6DA6B69C" w14:textId="77777777" w:rsidR="00FA1B26" w:rsidRDefault="00FA1B26" w:rsidP="00FA1B26">
      <w:pPr>
        <w:spacing w:after="0" w:line="240" w:lineRule="auto"/>
        <w:ind w:right="566"/>
        <w:jc w:val="both"/>
        <w:rPr>
          <w:rFonts w:ascii="Times New Roman" w:eastAsia="Times New Roman" w:hAnsi="Times New Roman"/>
          <w:lang w:eastAsia="fr-FR"/>
        </w:rPr>
      </w:pPr>
      <w:r>
        <w:rPr>
          <w:rFonts w:ascii="Times New Roman" w:eastAsia="Times New Roman" w:hAnsi="Times New Roman"/>
          <w:lang w:eastAsia="fr-FR"/>
        </w:rPr>
        <w:br/>
        <w:t>Chapitre – Libellé nature Crédits ouverts en 2022 :</w:t>
      </w:r>
    </w:p>
    <w:p w14:paraId="2FB8822C" w14:textId="77777777" w:rsidR="00FA1B26" w:rsidRDefault="00FA1B26" w:rsidP="00FA1B26">
      <w:pPr>
        <w:spacing w:after="0" w:line="240" w:lineRule="auto"/>
        <w:ind w:right="566"/>
        <w:jc w:val="both"/>
        <w:rPr>
          <w:rFonts w:ascii="Times New Roman" w:eastAsia="Times New Roman" w:hAnsi="Times New Roman"/>
          <w:lang w:eastAsia="fr-FR"/>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2"/>
        <w:gridCol w:w="2760"/>
        <w:gridCol w:w="2853"/>
      </w:tblGrid>
      <w:tr w:rsidR="00FA1B26" w14:paraId="43F15803" w14:textId="77777777" w:rsidTr="00FA1B26">
        <w:tc>
          <w:tcPr>
            <w:tcW w:w="2941" w:type="dxa"/>
            <w:tcBorders>
              <w:top w:val="single" w:sz="4" w:space="0" w:color="auto"/>
              <w:left w:val="single" w:sz="4" w:space="0" w:color="auto"/>
              <w:bottom w:val="single" w:sz="4" w:space="0" w:color="auto"/>
              <w:right w:val="single" w:sz="4" w:space="0" w:color="auto"/>
            </w:tcBorders>
            <w:hideMark/>
          </w:tcPr>
          <w:p w14:paraId="5466A36E" w14:textId="77777777" w:rsidR="00FA1B26" w:rsidRDefault="00FA1B26">
            <w:pPr>
              <w:spacing w:after="0" w:line="240" w:lineRule="auto"/>
              <w:ind w:right="566"/>
              <w:rPr>
                <w:rFonts w:ascii="Times New Roman" w:eastAsia="Times New Roman" w:hAnsi="Times New Roman"/>
                <w:lang w:eastAsia="fr-FR"/>
              </w:rPr>
            </w:pPr>
            <w:r>
              <w:rPr>
                <w:rFonts w:ascii="Times New Roman" w:eastAsia="Times New Roman" w:hAnsi="Times New Roman"/>
                <w:lang w:eastAsia="fr-FR"/>
              </w:rPr>
              <w:t>Chapitres budgétaires</w:t>
            </w:r>
          </w:p>
        </w:tc>
        <w:tc>
          <w:tcPr>
            <w:tcW w:w="2858" w:type="dxa"/>
            <w:tcBorders>
              <w:top w:val="single" w:sz="4" w:space="0" w:color="auto"/>
              <w:left w:val="single" w:sz="4" w:space="0" w:color="auto"/>
              <w:bottom w:val="single" w:sz="4" w:space="0" w:color="auto"/>
              <w:right w:val="single" w:sz="4" w:space="0" w:color="auto"/>
            </w:tcBorders>
            <w:hideMark/>
          </w:tcPr>
          <w:p w14:paraId="00989DD0" w14:textId="77777777" w:rsidR="00FA1B26" w:rsidRDefault="00FA1B26">
            <w:pPr>
              <w:spacing w:after="0" w:line="240" w:lineRule="auto"/>
              <w:ind w:right="566"/>
              <w:rPr>
                <w:rFonts w:ascii="Times New Roman" w:eastAsia="Times New Roman" w:hAnsi="Times New Roman"/>
                <w:lang w:eastAsia="fr-FR"/>
              </w:rPr>
            </w:pPr>
            <w:r>
              <w:rPr>
                <w:rFonts w:ascii="Times New Roman" w:eastAsia="Times New Roman" w:hAnsi="Times New Roman"/>
                <w:lang w:eastAsia="fr-FR"/>
              </w:rPr>
              <w:t>Crédits ouverts au budget 2022</w:t>
            </w:r>
          </w:p>
        </w:tc>
        <w:tc>
          <w:tcPr>
            <w:tcW w:w="2922" w:type="dxa"/>
            <w:tcBorders>
              <w:top w:val="single" w:sz="4" w:space="0" w:color="auto"/>
              <w:left w:val="single" w:sz="4" w:space="0" w:color="auto"/>
              <w:bottom w:val="single" w:sz="4" w:space="0" w:color="auto"/>
              <w:right w:val="single" w:sz="4" w:space="0" w:color="auto"/>
            </w:tcBorders>
            <w:hideMark/>
          </w:tcPr>
          <w:p w14:paraId="79EAE8C9" w14:textId="77777777" w:rsidR="00FA1B26" w:rsidRDefault="00FA1B26">
            <w:pPr>
              <w:spacing w:after="0" w:line="240" w:lineRule="auto"/>
              <w:ind w:right="566"/>
              <w:rPr>
                <w:rFonts w:ascii="Times New Roman" w:eastAsia="Times New Roman" w:hAnsi="Times New Roman"/>
                <w:lang w:eastAsia="fr-FR"/>
              </w:rPr>
            </w:pPr>
            <w:r>
              <w:rPr>
                <w:rFonts w:ascii="Times New Roman" w:eastAsia="Times New Roman" w:hAnsi="Times New Roman"/>
                <w:lang w:eastAsia="fr-FR"/>
              </w:rPr>
              <w:t xml:space="preserve">Autorisation d’engagement, de liquidation et de mandatement jusqu’au </w:t>
            </w:r>
            <w:r>
              <w:rPr>
                <w:rFonts w:ascii="Times New Roman" w:eastAsia="Times New Roman" w:hAnsi="Times New Roman"/>
                <w:lang w:eastAsia="fr-FR"/>
              </w:rPr>
              <w:lastRenderedPageBreak/>
              <w:t>vote du budget 2023 (25%)</w:t>
            </w:r>
          </w:p>
        </w:tc>
      </w:tr>
      <w:tr w:rsidR="00FA1B26" w14:paraId="4EEEFA8D" w14:textId="77777777" w:rsidTr="00FA1B26">
        <w:tc>
          <w:tcPr>
            <w:tcW w:w="2941" w:type="dxa"/>
            <w:tcBorders>
              <w:top w:val="single" w:sz="4" w:space="0" w:color="auto"/>
              <w:left w:val="single" w:sz="4" w:space="0" w:color="auto"/>
              <w:bottom w:val="single" w:sz="4" w:space="0" w:color="auto"/>
              <w:right w:val="single" w:sz="4" w:space="0" w:color="auto"/>
            </w:tcBorders>
            <w:hideMark/>
          </w:tcPr>
          <w:p w14:paraId="1CCA4D2C" w14:textId="77777777" w:rsidR="00FA1B26" w:rsidRDefault="00FA1B26">
            <w:pPr>
              <w:spacing w:after="0" w:line="240" w:lineRule="auto"/>
              <w:ind w:right="566"/>
              <w:rPr>
                <w:rFonts w:ascii="Times New Roman" w:eastAsia="Times New Roman" w:hAnsi="Times New Roman"/>
                <w:lang w:eastAsia="fr-FR"/>
              </w:rPr>
            </w:pPr>
            <w:r>
              <w:rPr>
                <w:rFonts w:ascii="Times New Roman" w:eastAsia="Times New Roman" w:hAnsi="Times New Roman"/>
                <w:lang w:eastAsia="fr-FR"/>
              </w:rPr>
              <w:lastRenderedPageBreak/>
              <w:t>20 Immobilisations incorporelles</w:t>
            </w:r>
          </w:p>
        </w:tc>
        <w:tc>
          <w:tcPr>
            <w:tcW w:w="2858" w:type="dxa"/>
            <w:tcBorders>
              <w:top w:val="single" w:sz="4" w:space="0" w:color="auto"/>
              <w:left w:val="single" w:sz="4" w:space="0" w:color="auto"/>
              <w:bottom w:val="single" w:sz="4" w:space="0" w:color="auto"/>
              <w:right w:val="single" w:sz="4" w:space="0" w:color="auto"/>
            </w:tcBorders>
            <w:hideMark/>
          </w:tcPr>
          <w:p w14:paraId="17FF61E9" w14:textId="77777777" w:rsidR="00FA1B26" w:rsidRDefault="00FA1B26">
            <w:pPr>
              <w:spacing w:after="0" w:line="240" w:lineRule="auto"/>
              <w:ind w:right="566"/>
              <w:jc w:val="right"/>
              <w:rPr>
                <w:rFonts w:ascii="Times New Roman" w:eastAsia="Times New Roman" w:hAnsi="Times New Roman"/>
                <w:lang w:eastAsia="fr-FR"/>
              </w:rPr>
            </w:pPr>
            <w:r>
              <w:rPr>
                <w:rFonts w:ascii="Times New Roman" w:eastAsia="Times New Roman" w:hAnsi="Times New Roman"/>
                <w:lang w:eastAsia="fr-FR"/>
              </w:rPr>
              <w:t>1 000.00</w:t>
            </w:r>
          </w:p>
        </w:tc>
        <w:tc>
          <w:tcPr>
            <w:tcW w:w="2922" w:type="dxa"/>
            <w:tcBorders>
              <w:top w:val="single" w:sz="4" w:space="0" w:color="auto"/>
              <w:left w:val="single" w:sz="4" w:space="0" w:color="auto"/>
              <w:bottom w:val="single" w:sz="4" w:space="0" w:color="auto"/>
              <w:right w:val="single" w:sz="4" w:space="0" w:color="auto"/>
            </w:tcBorders>
            <w:hideMark/>
          </w:tcPr>
          <w:p w14:paraId="3B5BE1B7" w14:textId="77777777" w:rsidR="00FA1B26" w:rsidRDefault="00FA1B26">
            <w:pPr>
              <w:spacing w:after="0" w:line="240" w:lineRule="auto"/>
              <w:ind w:right="566"/>
              <w:jc w:val="right"/>
              <w:rPr>
                <w:rFonts w:ascii="Times New Roman" w:eastAsia="Times New Roman" w:hAnsi="Times New Roman"/>
                <w:lang w:eastAsia="fr-FR"/>
              </w:rPr>
            </w:pPr>
            <w:r>
              <w:rPr>
                <w:rFonts w:ascii="Times New Roman" w:eastAsia="Times New Roman" w:hAnsi="Times New Roman"/>
                <w:lang w:eastAsia="fr-FR"/>
              </w:rPr>
              <w:t>250.00</w:t>
            </w:r>
          </w:p>
        </w:tc>
      </w:tr>
      <w:tr w:rsidR="00FA1B26" w14:paraId="7789948B" w14:textId="77777777" w:rsidTr="00FA1B26">
        <w:tc>
          <w:tcPr>
            <w:tcW w:w="2941" w:type="dxa"/>
            <w:tcBorders>
              <w:top w:val="single" w:sz="4" w:space="0" w:color="auto"/>
              <w:left w:val="single" w:sz="4" w:space="0" w:color="auto"/>
              <w:bottom w:val="single" w:sz="4" w:space="0" w:color="auto"/>
              <w:right w:val="single" w:sz="4" w:space="0" w:color="auto"/>
            </w:tcBorders>
            <w:hideMark/>
          </w:tcPr>
          <w:p w14:paraId="410EE198" w14:textId="77777777" w:rsidR="00FA1B26" w:rsidRDefault="00FA1B26">
            <w:pPr>
              <w:spacing w:after="0" w:line="240" w:lineRule="auto"/>
              <w:ind w:right="566"/>
              <w:rPr>
                <w:rFonts w:ascii="Times New Roman" w:eastAsia="Times New Roman" w:hAnsi="Times New Roman"/>
                <w:lang w:eastAsia="fr-FR"/>
              </w:rPr>
            </w:pPr>
            <w:r>
              <w:rPr>
                <w:rFonts w:ascii="Times New Roman" w:eastAsia="Times New Roman" w:hAnsi="Times New Roman"/>
                <w:lang w:eastAsia="fr-FR"/>
              </w:rPr>
              <w:t>204 Subventions d’équipements versées</w:t>
            </w:r>
          </w:p>
        </w:tc>
        <w:tc>
          <w:tcPr>
            <w:tcW w:w="2858" w:type="dxa"/>
            <w:tcBorders>
              <w:top w:val="single" w:sz="4" w:space="0" w:color="auto"/>
              <w:left w:val="single" w:sz="4" w:space="0" w:color="auto"/>
              <w:bottom w:val="single" w:sz="4" w:space="0" w:color="auto"/>
              <w:right w:val="single" w:sz="4" w:space="0" w:color="auto"/>
            </w:tcBorders>
            <w:hideMark/>
          </w:tcPr>
          <w:p w14:paraId="72F14D0C" w14:textId="77777777" w:rsidR="00FA1B26" w:rsidRDefault="00FA1B26">
            <w:pPr>
              <w:spacing w:after="0" w:line="240" w:lineRule="auto"/>
              <w:ind w:right="566"/>
              <w:jc w:val="right"/>
              <w:rPr>
                <w:rFonts w:ascii="Times New Roman" w:eastAsia="Times New Roman" w:hAnsi="Times New Roman"/>
                <w:lang w:eastAsia="fr-FR"/>
              </w:rPr>
            </w:pPr>
            <w:r>
              <w:rPr>
                <w:rFonts w:ascii="Times New Roman" w:eastAsia="Times New Roman" w:hAnsi="Times New Roman"/>
                <w:lang w:eastAsia="fr-FR"/>
              </w:rPr>
              <w:t>5 500.00</w:t>
            </w:r>
          </w:p>
        </w:tc>
        <w:tc>
          <w:tcPr>
            <w:tcW w:w="2922" w:type="dxa"/>
            <w:tcBorders>
              <w:top w:val="single" w:sz="4" w:space="0" w:color="auto"/>
              <w:left w:val="single" w:sz="4" w:space="0" w:color="auto"/>
              <w:bottom w:val="single" w:sz="4" w:space="0" w:color="auto"/>
              <w:right w:val="single" w:sz="4" w:space="0" w:color="auto"/>
            </w:tcBorders>
            <w:hideMark/>
          </w:tcPr>
          <w:p w14:paraId="2E25B47B" w14:textId="77777777" w:rsidR="00FA1B26" w:rsidRDefault="00FA1B26">
            <w:pPr>
              <w:spacing w:after="0" w:line="240" w:lineRule="auto"/>
              <w:ind w:right="566"/>
              <w:jc w:val="right"/>
              <w:rPr>
                <w:rFonts w:ascii="Times New Roman" w:eastAsia="Times New Roman" w:hAnsi="Times New Roman"/>
                <w:lang w:eastAsia="fr-FR"/>
              </w:rPr>
            </w:pPr>
            <w:r>
              <w:rPr>
                <w:rFonts w:ascii="Times New Roman" w:eastAsia="Times New Roman" w:hAnsi="Times New Roman"/>
                <w:lang w:eastAsia="fr-FR"/>
              </w:rPr>
              <w:t>1 375.00</w:t>
            </w:r>
          </w:p>
        </w:tc>
      </w:tr>
      <w:tr w:rsidR="00FA1B26" w14:paraId="13668FAC" w14:textId="77777777" w:rsidTr="00FA1B26">
        <w:tc>
          <w:tcPr>
            <w:tcW w:w="2941" w:type="dxa"/>
            <w:tcBorders>
              <w:top w:val="single" w:sz="4" w:space="0" w:color="auto"/>
              <w:left w:val="single" w:sz="4" w:space="0" w:color="auto"/>
              <w:bottom w:val="single" w:sz="4" w:space="0" w:color="auto"/>
              <w:right w:val="single" w:sz="4" w:space="0" w:color="auto"/>
            </w:tcBorders>
            <w:hideMark/>
          </w:tcPr>
          <w:p w14:paraId="74148BBC" w14:textId="77777777" w:rsidR="00FA1B26" w:rsidRDefault="00FA1B26">
            <w:pPr>
              <w:spacing w:after="0" w:line="240" w:lineRule="auto"/>
              <w:ind w:right="566"/>
              <w:rPr>
                <w:rFonts w:ascii="Times New Roman" w:eastAsia="Times New Roman" w:hAnsi="Times New Roman"/>
                <w:lang w:eastAsia="fr-FR"/>
              </w:rPr>
            </w:pPr>
            <w:r>
              <w:rPr>
                <w:rFonts w:ascii="Times New Roman" w:eastAsia="Times New Roman" w:hAnsi="Times New Roman"/>
                <w:lang w:eastAsia="fr-FR"/>
              </w:rPr>
              <w:t>21 immobilisations corporelles</w:t>
            </w:r>
          </w:p>
        </w:tc>
        <w:tc>
          <w:tcPr>
            <w:tcW w:w="2858" w:type="dxa"/>
            <w:tcBorders>
              <w:top w:val="single" w:sz="4" w:space="0" w:color="auto"/>
              <w:left w:val="single" w:sz="4" w:space="0" w:color="auto"/>
              <w:bottom w:val="single" w:sz="4" w:space="0" w:color="auto"/>
              <w:right w:val="single" w:sz="4" w:space="0" w:color="auto"/>
            </w:tcBorders>
            <w:hideMark/>
          </w:tcPr>
          <w:p w14:paraId="53419339" w14:textId="77777777" w:rsidR="00FA1B26" w:rsidRDefault="00FA1B26">
            <w:pPr>
              <w:spacing w:after="0" w:line="240" w:lineRule="auto"/>
              <w:ind w:right="566"/>
              <w:jc w:val="right"/>
              <w:rPr>
                <w:rFonts w:ascii="Times New Roman" w:eastAsia="Times New Roman" w:hAnsi="Times New Roman"/>
                <w:lang w:eastAsia="fr-FR"/>
              </w:rPr>
            </w:pPr>
            <w:r>
              <w:rPr>
                <w:rFonts w:ascii="Times New Roman" w:eastAsia="Times New Roman" w:hAnsi="Times New Roman"/>
                <w:lang w:eastAsia="fr-FR"/>
              </w:rPr>
              <w:t>20 960.00</w:t>
            </w:r>
          </w:p>
        </w:tc>
        <w:tc>
          <w:tcPr>
            <w:tcW w:w="2922" w:type="dxa"/>
            <w:tcBorders>
              <w:top w:val="single" w:sz="4" w:space="0" w:color="auto"/>
              <w:left w:val="single" w:sz="4" w:space="0" w:color="auto"/>
              <w:bottom w:val="single" w:sz="4" w:space="0" w:color="auto"/>
              <w:right w:val="single" w:sz="4" w:space="0" w:color="auto"/>
            </w:tcBorders>
            <w:hideMark/>
          </w:tcPr>
          <w:p w14:paraId="15B9C927" w14:textId="77777777" w:rsidR="00FA1B26" w:rsidRDefault="00FA1B26">
            <w:pPr>
              <w:spacing w:after="0" w:line="240" w:lineRule="auto"/>
              <w:ind w:right="566"/>
              <w:jc w:val="right"/>
              <w:rPr>
                <w:rFonts w:ascii="Times New Roman" w:eastAsia="Times New Roman" w:hAnsi="Times New Roman"/>
                <w:lang w:eastAsia="fr-FR"/>
              </w:rPr>
            </w:pPr>
            <w:r>
              <w:rPr>
                <w:rFonts w:ascii="Times New Roman" w:eastAsia="Times New Roman" w:hAnsi="Times New Roman"/>
                <w:lang w:eastAsia="fr-FR"/>
              </w:rPr>
              <w:t>5 240.00</w:t>
            </w:r>
          </w:p>
        </w:tc>
      </w:tr>
    </w:tbl>
    <w:p w14:paraId="60A27D4B" w14:textId="77777777" w:rsidR="00FA1B26" w:rsidRDefault="00FA1B26" w:rsidP="00FA1B26">
      <w:pPr>
        <w:spacing w:after="0" w:line="240" w:lineRule="auto"/>
        <w:ind w:left="567" w:right="566"/>
        <w:jc w:val="both"/>
        <w:rPr>
          <w:rFonts w:ascii="Times New Roman" w:eastAsia="Times New Roman" w:hAnsi="Times New Roman"/>
          <w:lang w:eastAsia="fr-FR"/>
        </w:rPr>
      </w:pPr>
    </w:p>
    <w:p w14:paraId="54AD8ED8" w14:textId="77777777" w:rsidR="00FA1B26" w:rsidRDefault="00FA1B26" w:rsidP="00FA1B26">
      <w:pPr>
        <w:spacing w:after="0" w:line="240" w:lineRule="auto"/>
        <w:ind w:right="566"/>
        <w:jc w:val="both"/>
        <w:rPr>
          <w:rFonts w:ascii="Times New Roman" w:eastAsia="Times New Roman" w:hAnsi="Times New Roman"/>
          <w:lang w:eastAsia="fr-FR"/>
        </w:rPr>
      </w:pPr>
      <w:r>
        <w:rPr>
          <w:rFonts w:ascii="Times New Roman" w:eastAsia="Times New Roman" w:hAnsi="Times New Roman"/>
          <w:lang w:eastAsia="fr-FR"/>
        </w:rPr>
        <w:t>Opérations d’équipements en cours :</w:t>
      </w:r>
    </w:p>
    <w:p w14:paraId="214DE430" w14:textId="77777777" w:rsidR="00FA1B26" w:rsidRDefault="00FA1B26" w:rsidP="00FA1B26">
      <w:pPr>
        <w:spacing w:after="0" w:line="240" w:lineRule="auto"/>
        <w:ind w:left="567" w:right="566"/>
        <w:jc w:val="both"/>
        <w:rPr>
          <w:rFonts w:ascii="Times New Roman" w:eastAsia="Times New Roman" w:hAnsi="Times New Roman"/>
          <w:lang w:eastAsia="fr-FR"/>
        </w:rPr>
      </w:pPr>
    </w:p>
    <w:p w14:paraId="4437D89C" w14:textId="77777777" w:rsidR="00FA1B26" w:rsidRDefault="00FA1B26" w:rsidP="00FA1B26">
      <w:pPr>
        <w:spacing w:after="0" w:line="240" w:lineRule="auto"/>
        <w:ind w:left="567" w:right="566"/>
        <w:jc w:val="both"/>
        <w:rPr>
          <w:rFonts w:ascii="Times New Roman" w:eastAsia="Times New Roman" w:hAnsi="Times New Roman"/>
          <w:lang w:eastAsia="fr-FR"/>
        </w:rPr>
      </w:pPr>
      <w:r>
        <w:rPr>
          <w:rFonts w:ascii="Times New Roman" w:eastAsia="Times New Roman" w:hAnsi="Times New Roman"/>
          <w:lang w:eastAsia="fr-FR"/>
        </w:rPr>
        <w:t>5017 ORANGERIE</w:t>
      </w:r>
    </w:p>
    <w:p w14:paraId="2D7DA3FA" w14:textId="77777777" w:rsidR="00FA1B26" w:rsidRDefault="00FA1B26" w:rsidP="00FA1B26">
      <w:pPr>
        <w:spacing w:after="0" w:line="240" w:lineRule="auto"/>
        <w:ind w:left="567" w:right="566"/>
        <w:jc w:val="both"/>
        <w:rPr>
          <w:rFonts w:ascii="Times New Roman" w:eastAsia="Times New Roman" w:hAnsi="Times New Roman"/>
          <w:lang w:eastAsia="fr-FR"/>
        </w:rPr>
      </w:pPr>
      <w:r>
        <w:rPr>
          <w:rFonts w:ascii="Times New Roman" w:eastAsia="Times New Roman" w:hAnsi="Times New Roman"/>
          <w:lang w:eastAsia="fr-FR"/>
        </w:rPr>
        <w:t>5520 GROTTE2</w:t>
      </w:r>
    </w:p>
    <w:p w14:paraId="4808765A" w14:textId="77777777" w:rsidR="00FA1B26" w:rsidRDefault="00FA1B26" w:rsidP="00FA1B26">
      <w:pPr>
        <w:spacing w:after="0" w:line="240" w:lineRule="auto"/>
        <w:ind w:left="567" w:right="566"/>
        <w:jc w:val="both"/>
        <w:rPr>
          <w:rFonts w:ascii="Times New Roman" w:eastAsia="Times New Roman" w:hAnsi="Times New Roman"/>
          <w:lang w:eastAsia="fr-FR"/>
        </w:rPr>
      </w:pPr>
      <w:r>
        <w:rPr>
          <w:rFonts w:ascii="Times New Roman" w:eastAsia="Times New Roman" w:hAnsi="Times New Roman"/>
          <w:lang w:eastAsia="fr-FR"/>
        </w:rPr>
        <w:t>5620 GLACIERE</w:t>
      </w:r>
    </w:p>
    <w:p w14:paraId="07B12DF2" w14:textId="77777777" w:rsidR="00FA1B26" w:rsidRDefault="00FA1B26" w:rsidP="00FA1B26">
      <w:pPr>
        <w:spacing w:after="0" w:line="240" w:lineRule="auto"/>
        <w:ind w:left="567" w:right="566"/>
        <w:jc w:val="both"/>
        <w:rPr>
          <w:rFonts w:ascii="Times New Roman" w:eastAsia="Times New Roman" w:hAnsi="Times New Roman"/>
          <w:lang w:eastAsia="fr-FR"/>
        </w:rPr>
      </w:pPr>
    </w:p>
    <w:p w14:paraId="333C48D3" w14:textId="77777777" w:rsidR="00FA1B26" w:rsidRPr="00DC15EC" w:rsidRDefault="00FA1B26" w:rsidP="00FA1B26">
      <w:pPr>
        <w:spacing w:after="0" w:line="240" w:lineRule="auto"/>
        <w:ind w:left="567" w:right="566"/>
        <w:jc w:val="both"/>
        <w:rPr>
          <w:rFonts w:ascii="Times New Roman" w:eastAsia="Times New Roman" w:hAnsi="Times New Roman"/>
          <w:lang w:eastAsia="fr-FR"/>
        </w:rPr>
      </w:pPr>
      <w:r>
        <w:rPr>
          <w:rFonts w:ascii="Times New Roman" w:eastAsia="Times New Roman" w:hAnsi="Times New Roman"/>
          <w:lang w:eastAsia="fr-FR"/>
        </w:rPr>
        <w:t xml:space="preserve">Les dépenses d’investissement en cours (engagée non mandatées) et recettes seront reprises dans l’état des restes à </w:t>
      </w:r>
      <w:r w:rsidRPr="00DC15EC">
        <w:rPr>
          <w:rFonts w:ascii="Times New Roman" w:eastAsia="Times New Roman" w:hAnsi="Times New Roman"/>
          <w:lang w:eastAsia="fr-FR"/>
        </w:rPr>
        <w:t>réaliser.</w:t>
      </w:r>
    </w:p>
    <w:p w14:paraId="2AC28B10" w14:textId="77777777" w:rsidR="00FA1B26" w:rsidRPr="00DC15EC" w:rsidRDefault="00FA1B26" w:rsidP="00FA1B26">
      <w:pPr>
        <w:spacing w:after="0" w:line="240" w:lineRule="auto"/>
        <w:ind w:left="567" w:right="566"/>
        <w:jc w:val="both"/>
        <w:rPr>
          <w:rFonts w:ascii="Times New Roman" w:eastAsia="SimSun" w:hAnsi="Times New Roman"/>
          <w:b/>
          <w:bCs/>
          <w:kern w:val="3"/>
          <w:u w:val="single"/>
        </w:rPr>
      </w:pPr>
      <w:r w:rsidRPr="00DC15EC">
        <w:rPr>
          <w:rFonts w:ascii="Times New Roman" w:eastAsia="Times New Roman" w:hAnsi="Times New Roman"/>
          <w:lang w:eastAsia="fr-FR"/>
        </w:rPr>
        <w:br/>
      </w:r>
    </w:p>
    <w:p w14:paraId="045DB870" w14:textId="77777777" w:rsidR="00FA1B26" w:rsidRPr="00DC15EC" w:rsidRDefault="00FA1B26" w:rsidP="00FA1B26">
      <w:pPr>
        <w:rPr>
          <w:rStyle w:val="markedcontent"/>
          <w:rFonts w:ascii="Times New Roman" w:hAnsi="Times New Roman"/>
        </w:rPr>
      </w:pPr>
      <w:r w:rsidRPr="00DC15EC">
        <w:rPr>
          <w:rStyle w:val="markedcontent"/>
          <w:rFonts w:ascii="Times New Roman" w:hAnsi="Times New Roman"/>
        </w:rPr>
        <w:t>Le Conseil municipal après en avoir délibéré, à l’unanimité :</w:t>
      </w:r>
    </w:p>
    <w:p w14:paraId="1A794914" w14:textId="77777777" w:rsidR="00FA1B26" w:rsidRPr="00DC15EC" w:rsidRDefault="00FA1B26" w:rsidP="00FA1B26">
      <w:pPr>
        <w:pStyle w:val="Contenudetableau"/>
        <w:numPr>
          <w:ilvl w:val="0"/>
          <w:numId w:val="14"/>
        </w:numPr>
        <w:rPr>
          <w:rFonts w:cs="Times New Roman"/>
          <w:sz w:val="22"/>
          <w:szCs w:val="22"/>
        </w:rPr>
      </w:pPr>
      <w:r w:rsidRPr="00DC15EC">
        <w:rPr>
          <w:rStyle w:val="markedcontent"/>
          <w:rFonts w:cs="Times New Roman"/>
          <w:sz w:val="22"/>
          <w:szCs w:val="22"/>
        </w:rPr>
        <w:t>Autorise Monsieur le Maire</w:t>
      </w:r>
      <w:r w:rsidRPr="00DC15EC">
        <w:rPr>
          <w:rFonts w:cs="Times New Roman"/>
          <w:sz w:val="22"/>
          <w:szCs w:val="22"/>
        </w:rPr>
        <w:t xml:space="preserve"> à engager, liquider et mandater les dépenses d'investissement (dans la limite du quart des crédits ouverts au budget de l'exercice précédent)</w:t>
      </w:r>
    </w:p>
    <w:p w14:paraId="39F53412" w14:textId="77777777" w:rsidR="00FA1B26" w:rsidRPr="00DC15EC" w:rsidRDefault="00FA1B26" w:rsidP="00FA1B26">
      <w:pPr>
        <w:spacing w:line="240" w:lineRule="auto"/>
        <w:rPr>
          <w:rFonts w:ascii="Times New Roman" w:hAnsi="Times New Roman"/>
        </w:rPr>
      </w:pPr>
    </w:p>
    <w:p w14:paraId="37E6B3A8" w14:textId="77777777" w:rsidR="00FA1B26" w:rsidRPr="00DC15EC" w:rsidRDefault="00FA1B26" w:rsidP="00FA1B26">
      <w:pPr>
        <w:spacing w:after="0" w:line="240" w:lineRule="auto"/>
        <w:ind w:left="567" w:right="566"/>
        <w:jc w:val="both"/>
        <w:rPr>
          <w:rFonts w:ascii="Times New Roman" w:hAnsi="Times New Roman"/>
          <w:b/>
          <w:bCs/>
          <w:u w:val="single"/>
        </w:rPr>
      </w:pPr>
    </w:p>
    <w:bookmarkEnd w:id="3"/>
    <w:p w14:paraId="7D4C2D07" w14:textId="0563953B" w:rsidR="00693C92" w:rsidRPr="00DC15EC" w:rsidRDefault="00354972" w:rsidP="00693C92">
      <w:pPr>
        <w:spacing w:after="0" w:line="240" w:lineRule="auto"/>
        <w:ind w:right="566"/>
        <w:jc w:val="both"/>
        <w:rPr>
          <w:rFonts w:ascii="Times New Roman" w:hAnsi="Times New Roman"/>
          <w:b/>
          <w:u w:val="single"/>
        </w:rPr>
      </w:pPr>
      <w:r w:rsidRPr="00DC15EC">
        <w:rPr>
          <w:rFonts w:ascii="Times New Roman" w:hAnsi="Times New Roman"/>
          <w:b/>
          <w:u w:val="single"/>
        </w:rPr>
        <w:t>Questions diverses</w:t>
      </w:r>
    </w:p>
    <w:p w14:paraId="0FE0B91F" w14:textId="77777777" w:rsidR="00FA1B26" w:rsidRPr="00DC15EC" w:rsidRDefault="00FA1B26" w:rsidP="00FA1B26">
      <w:pPr>
        <w:autoSpaceDE w:val="0"/>
        <w:autoSpaceDN w:val="0"/>
        <w:adjustRightInd w:val="0"/>
        <w:jc w:val="both"/>
        <w:rPr>
          <w:rFonts w:ascii="Times New Roman" w:hAnsi="Times New Roman"/>
          <w:bCs/>
          <w:u w:val="single"/>
        </w:rPr>
      </w:pPr>
    </w:p>
    <w:p w14:paraId="3B2A93F5" w14:textId="77777777" w:rsidR="00FA1B26" w:rsidRPr="00DC15EC" w:rsidRDefault="00FA1B26" w:rsidP="00FA1B26">
      <w:pPr>
        <w:autoSpaceDE w:val="0"/>
        <w:autoSpaceDN w:val="0"/>
        <w:adjustRightInd w:val="0"/>
        <w:jc w:val="both"/>
        <w:rPr>
          <w:rFonts w:ascii="Times New Roman" w:hAnsi="Times New Roman"/>
          <w:bCs/>
          <w:u w:val="single"/>
        </w:rPr>
      </w:pPr>
      <w:r w:rsidRPr="00DC15EC">
        <w:rPr>
          <w:rFonts w:ascii="Times New Roman" w:hAnsi="Times New Roman"/>
          <w:bCs/>
          <w:u w:val="single"/>
        </w:rPr>
        <w:t>Bibliothèque-Ludothèque participative</w:t>
      </w:r>
    </w:p>
    <w:p w14:paraId="263BCA25" w14:textId="77777777" w:rsidR="00FA1B26" w:rsidRPr="00DC15EC" w:rsidRDefault="00FA1B26" w:rsidP="00FA1B26">
      <w:pPr>
        <w:autoSpaceDE w:val="0"/>
        <w:autoSpaceDN w:val="0"/>
        <w:adjustRightInd w:val="0"/>
        <w:jc w:val="both"/>
        <w:rPr>
          <w:rFonts w:ascii="Times New Roman" w:hAnsi="Times New Roman"/>
          <w:bCs/>
        </w:rPr>
      </w:pPr>
      <w:r w:rsidRPr="00DC15EC">
        <w:rPr>
          <w:rFonts w:ascii="Times New Roman" w:hAnsi="Times New Roman"/>
          <w:bCs/>
        </w:rPr>
        <w:t>Aménagement du 1</w:t>
      </w:r>
      <w:r w:rsidRPr="00DC15EC">
        <w:rPr>
          <w:rFonts w:ascii="Times New Roman" w:hAnsi="Times New Roman"/>
          <w:bCs/>
          <w:vertAlign w:val="superscript"/>
        </w:rPr>
        <w:t>er</w:t>
      </w:r>
      <w:r w:rsidRPr="00DC15EC">
        <w:rPr>
          <w:rFonts w:ascii="Times New Roman" w:hAnsi="Times New Roman"/>
          <w:bCs/>
        </w:rPr>
        <w:t xml:space="preserve"> étage de la mairie </w:t>
      </w:r>
    </w:p>
    <w:p w14:paraId="66B9B431" w14:textId="5CB74DEF" w:rsidR="00FA1B26" w:rsidRPr="00DC15EC" w:rsidRDefault="00FA1B26" w:rsidP="00FA1B26">
      <w:pPr>
        <w:autoSpaceDE w:val="0"/>
        <w:autoSpaceDN w:val="0"/>
        <w:adjustRightInd w:val="0"/>
        <w:jc w:val="both"/>
        <w:rPr>
          <w:rFonts w:ascii="Times New Roman" w:hAnsi="Times New Roman"/>
          <w:bCs/>
        </w:rPr>
      </w:pPr>
      <w:r w:rsidRPr="00DC15EC">
        <w:rPr>
          <w:rFonts w:ascii="Times New Roman" w:hAnsi="Times New Roman"/>
          <w:bCs/>
        </w:rPr>
        <w:t>1</w:t>
      </w:r>
      <w:r w:rsidRPr="00DC15EC">
        <w:rPr>
          <w:rFonts w:ascii="Times New Roman" w:hAnsi="Times New Roman"/>
          <w:bCs/>
          <w:vertAlign w:val="superscript"/>
        </w:rPr>
        <w:t>ère</w:t>
      </w:r>
      <w:r w:rsidRPr="00DC15EC">
        <w:rPr>
          <w:rFonts w:ascii="Times New Roman" w:hAnsi="Times New Roman"/>
          <w:bCs/>
        </w:rPr>
        <w:t xml:space="preserve"> journée de travaux, le dimanche 12 mars de 09h à 17h.</w:t>
      </w:r>
    </w:p>
    <w:p w14:paraId="7F35C108" w14:textId="460092C8" w:rsidR="00FA1B26" w:rsidRPr="00DC15EC" w:rsidRDefault="00FA1B26" w:rsidP="00FA1B26">
      <w:pPr>
        <w:autoSpaceDE w:val="0"/>
        <w:autoSpaceDN w:val="0"/>
        <w:adjustRightInd w:val="0"/>
        <w:jc w:val="both"/>
        <w:rPr>
          <w:rFonts w:ascii="Times New Roman" w:hAnsi="Times New Roman"/>
          <w:bCs/>
          <w:u w:val="single"/>
        </w:rPr>
      </w:pPr>
      <w:r w:rsidRPr="00DC15EC">
        <w:rPr>
          <w:rFonts w:ascii="Times New Roman" w:hAnsi="Times New Roman"/>
          <w:bCs/>
        </w:rPr>
        <w:t>Coût à chiffer : André Pantalacci et Orian Escot Bocanegra</w:t>
      </w:r>
    </w:p>
    <w:p w14:paraId="015EE4A1" w14:textId="77777777" w:rsidR="00FA1B26" w:rsidRPr="00DC15EC" w:rsidRDefault="00FA1B26" w:rsidP="00FA1B26">
      <w:pPr>
        <w:autoSpaceDE w:val="0"/>
        <w:autoSpaceDN w:val="0"/>
        <w:adjustRightInd w:val="0"/>
        <w:jc w:val="both"/>
        <w:rPr>
          <w:rFonts w:ascii="Times New Roman" w:hAnsi="Times New Roman"/>
          <w:bCs/>
          <w:u w:val="single"/>
        </w:rPr>
      </w:pPr>
      <w:r w:rsidRPr="00DC15EC">
        <w:rPr>
          <w:rFonts w:ascii="Times New Roman" w:hAnsi="Times New Roman"/>
          <w:bCs/>
          <w:u w:val="single"/>
        </w:rPr>
        <w:t>Travaux orangerie</w:t>
      </w:r>
    </w:p>
    <w:p w14:paraId="3075AA5D" w14:textId="234FC29A" w:rsidR="00FA1B26" w:rsidRPr="00DC15EC" w:rsidRDefault="00FA1B26" w:rsidP="00FA1B26">
      <w:pPr>
        <w:autoSpaceDE w:val="0"/>
        <w:autoSpaceDN w:val="0"/>
        <w:adjustRightInd w:val="0"/>
        <w:jc w:val="both"/>
        <w:rPr>
          <w:rFonts w:ascii="Times New Roman" w:hAnsi="Times New Roman"/>
          <w:bCs/>
        </w:rPr>
      </w:pPr>
      <w:r w:rsidRPr="00DC15EC">
        <w:rPr>
          <w:rFonts w:ascii="Times New Roman" w:hAnsi="Times New Roman"/>
          <w:bCs/>
        </w:rPr>
        <w:t>Compteur EDF installé le 13/02 par ENEDIS</w:t>
      </w:r>
    </w:p>
    <w:p w14:paraId="2DED9FE9" w14:textId="77777777" w:rsidR="00FA1B26" w:rsidRPr="00DC15EC" w:rsidRDefault="00FA1B26" w:rsidP="00FA1B26">
      <w:pPr>
        <w:autoSpaceDE w:val="0"/>
        <w:autoSpaceDN w:val="0"/>
        <w:adjustRightInd w:val="0"/>
        <w:jc w:val="both"/>
        <w:rPr>
          <w:rFonts w:ascii="Times New Roman" w:hAnsi="Times New Roman"/>
          <w:bCs/>
        </w:rPr>
      </w:pPr>
      <w:r w:rsidRPr="00DC15EC">
        <w:rPr>
          <w:rFonts w:ascii="Times New Roman" w:hAnsi="Times New Roman"/>
          <w:bCs/>
        </w:rPr>
        <w:t>Contrat variable basé sur l’énergie nucléaire</w:t>
      </w:r>
    </w:p>
    <w:p w14:paraId="6F37D8EB" w14:textId="2E4E37FB" w:rsidR="00FA1B26" w:rsidRPr="00DC15EC" w:rsidRDefault="00FA1B26" w:rsidP="00FA1B26">
      <w:pPr>
        <w:autoSpaceDE w:val="0"/>
        <w:autoSpaceDN w:val="0"/>
        <w:adjustRightInd w:val="0"/>
        <w:jc w:val="both"/>
        <w:rPr>
          <w:rFonts w:ascii="Times New Roman" w:hAnsi="Times New Roman"/>
          <w:bCs/>
        </w:rPr>
      </w:pPr>
      <w:r w:rsidRPr="00DC15EC">
        <w:rPr>
          <w:rFonts w:ascii="Times New Roman" w:hAnsi="Times New Roman"/>
          <w:bCs/>
        </w:rPr>
        <w:t>Réception chantier fixée le 01 mars 2023</w:t>
      </w:r>
    </w:p>
    <w:p w14:paraId="09C6679C" w14:textId="072F0159" w:rsidR="00FA1B26" w:rsidRPr="00DC15EC" w:rsidRDefault="00FA1B26" w:rsidP="00FA1B26">
      <w:pPr>
        <w:autoSpaceDE w:val="0"/>
        <w:autoSpaceDN w:val="0"/>
        <w:adjustRightInd w:val="0"/>
        <w:jc w:val="both"/>
        <w:rPr>
          <w:rFonts w:ascii="Times New Roman" w:hAnsi="Times New Roman"/>
          <w:bCs/>
        </w:rPr>
      </w:pPr>
      <w:r w:rsidRPr="00DC15EC">
        <w:rPr>
          <w:rFonts w:ascii="Times New Roman" w:hAnsi="Times New Roman"/>
          <w:bCs/>
        </w:rPr>
        <w:t>Création d’un fichier Excel pour l’équipement de l’orangerie qui sera envoyé par Gérard aux membres du Conseil Municipal</w:t>
      </w:r>
    </w:p>
    <w:p w14:paraId="238ABE10" w14:textId="77777777" w:rsidR="00FA1B26" w:rsidRPr="00DC15EC" w:rsidRDefault="00FA1B26" w:rsidP="00FA1B26">
      <w:pPr>
        <w:autoSpaceDE w:val="0"/>
        <w:autoSpaceDN w:val="0"/>
        <w:adjustRightInd w:val="0"/>
        <w:jc w:val="both"/>
        <w:rPr>
          <w:rFonts w:ascii="Times New Roman" w:hAnsi="Times New Roman"/>
          <w:bCs/>
          <w:u w:val="single"/>
        </w:rPr>
      </w:pPr>
      <w:r w:rsidRPr="00DC15EC">
        <w:rPr>
          <w:rFonts w:ascii="Times New Roman" w:hAnsi="Times New Roman"/>
          <w:bCs/>
          <w:u w:val="single"/>
        </w:rPr>
        <w:t>Commercialisation orangerie</w:t>
      </w:r>
    </w:p>
    <w:p w14:paraId="498E4CCE" w14:textId="297A3C7F" w:rsidR="00FA1B26" w:rsidRPr="00DC15EC" w:rsidRDefault="008D17E7" w:rsidP="00FA1B26">
      <w:pPr>
        <w:autoSpaceDE w:val="0"/>
        <w:autoSpaceDN w:val="0"/>
        <w:adjustRightInd w:val="0"/>
        <w:jc w:val="both"/>
        <w:rPr>
          <w:rFonts w:ascii="Times New Roman" w:hAnsi="Times New Roman"/>
          <w:bCs/>
        </w:rPr>
      </w:pPr>
      <w:r w:rsidRPr="00DC15EC">
        <w:rPr>
          <w:rFonts w:ascii="Times New Roman" w:hAnsi="Times New Roman"/>
          <w:bCs/>
        </w:rPr>
        <w:t>Choix du prestataire - Réunion avec Miharu le 14/02 en mairie</w:t>
      </w:r>
    </w:p>
    <w:p w14:paraId="7832E961" w14:textId="77777777" w:rsidR="00FA1B26" w:rsidRPr="00DC15EC" w:rsidRDefault="00FA1B26" w:rsidP="00FA1B26">
      <w:pPr>
        <w:autoSpaceDE w:val="0"/>
        <w:autoSpaceDN w:val="0"/>
        <w:adjustRightInd w:val="0"/>
        <w:jc w:val="both"/>
        <w:rPr>
          <w:rFonts w:ascii="Times New Roman" w:hAnsi="Times New Roman"/>
          <w:bCs/>
          <w:u w:val="single"/>
        </w:rPr>
      </w:pPr>
      <w:r w:rsidRPr="00DC15EC">
        <w:rPr>
          <w:rFonts w:ascii="Times New Roman" w:hAnsi="Times New Roman"/>
          <w:bCs/>
          <w:u w:val="single"/>
        </w:rPr>
        <w:t>De l’eau et des Rêves</w:t>
      </w:r>
    </w:p>
    <w:p w14:paraId="54302FF0" w14:textId="5F83E893" w:rsidR="00FA1B26" w:rsidRPr="00DC15EC" w:rsidRDefault="008D17E7" w:rsidP="00FA1B26">
      <w:pPr>
        <w:autoSpaceDE w:val="0"/>
        <w:autoSpaceDN w:val="0"/>
        <w:adjustRightInd w:val="0"/>
        <w:jc w:val="both"/>
        <w:rPr>
          <w:rFonts w:ascii="Times New Roman" w:hAnsi="Times New Roman"/>
          <w:bCs/>
        </w:rPr>
      </w:pPr>
      <w:r w:rsidRPr="00DC15EC">
        <w:rPr>
          <w:rFonts w:ascii="Times New Roman" w:hAnsi="Times New Roman"/>
          <w:bCs/>
        </w:rPr>
        <w:t>Informations sur cette manifestation</w:t>
      </w:r>
    </w:p>
    <w:p w14:paraId="627E47CF" w14:textId="638E201A" w:rsidR="008D17E7" w:rsidRPr="00DC15EC" w:rsidRDefault="008D17E7" w:rsidP="00FA1B26">
      <w:pPr>
        <w:autoSpaceDE w:val="0"/>
        <w:autoSpaceDN w:val="0"/>
        <w:adjustRightInd w:val="0"/>
        <w:jc w:val="both"/>
        <w:rPr>
          <w:rFonts w:ascii="Times New Roman" w:hAnsi="Times New Roman"/>
          <w:bCs/>
        </w:rPr>
      </w:pPr>
      <w:r w:rsidRPr="00DC15EC">
        <w:rPr>
          <w:rFonts w:ascii="Times New Roman" w:hAnsi="Times New Roman"/>
          <w:bCs/>
        </w:rPr>
        <w:lastRenderedPageBreak/>
        <w:t>Sylvie Boulay indique que le SVDBR manquera de personnes bénévoles pour l’accueil et la billetterie</w:t>
      </w:r>
    </w:p>
    <w:p w14:paraId="5860AD2F" w14:textId="013818BC" w:rsidR="00FA1B26" w:rsidRPr="00DC15EC" w:rsidRDefault="00FA1B26" w:rsidP="00FA1B26">
      <w:pPr>
        <w:spacing w:after="0" w:line="240" w:lineRule="auto"/>
        <w:ind w:right="566"/>
        <w:jc w:val="both"/>
        <w:rPr>
          <w:rFonts w:ascii="Times New Roman" w:hAnsi="Times New Roman"/>
          <w:bCs/>
          <w:u w:val="single"/>
        </w:rPr>
      </w:pPr>
      <w:r w:rsidRPr="00DC15EC">
        <w:rPr>
          <w:rFonts w:ascii="Times New Roman" w:hAnsi="Times New Roman"/>
          <w:bCs/>
          <w:u w:val="single"/>
        </w:rPr>
        <w:t>Projet travaux école de Gragnague</w:t>
      </w:r>
    </w:p>
    <w:p w14:paraId="60198C3B" w14:textId="77777777" w:rsidR="00DC15EC" w:rsidRPr="00DC15EC" w:rsidRDefault="00DC15EC" w:rsidP="00FA1B26">
      <w:pPr>
        <w:spacing w:after="0" w:line="240" w:lineRule="auto"/>
        <w:ind w:right="566"/>
        <w:jc w:val="both"/>
        <w:rPr>
          <w:rFonts w:ascii="Times New Roman" w:hAnsi="Times New Roman"/>
          <w:bCs/>
          <w:u w:val="single"/>
        </w:rPr>
      </w:pPr>
    </w:p>
    <w:p w14:paraId="5B65666F" w14:textId="77777777" w:rsidR="008D17E7" w:rsidRPr="00DC15EC" w:rsidRDefault="008D17E7" w:rsidP="00FA1B26">
      <w:pPr>
        <w:spacing w:after="0" w:line="240" w:lineRule="auto"/>
        <w:ind w:right="566"/>
        <w:jc w:val="both"/>
        <w:rPr>
          <w:rFonts w:ascii="Times New Roman" w:hAnsi="Times New Roman"/>
          <w:bCs/>
        </w:rPr>
      </w:pPr>
      <w:r w:rsidRPr="00DC15EC">
        <w:rPr>
          <w:rFonts w:ascii="Times New Roman" w:hAnsi="Times New Roman"/>
          <w:bCs/>
        </w:rPr>
        <w:t>Informations sur le nouveau projet. Coût 1000 € / enfant en fonctionnement et 1000 € /enfant en investissement.</w:t>
      </w:r>
    </w:p>
    <w:p w14:paraId="0E3BDD83" w14:textId="77777777" w:rsidR="008D17E7" w:rsidRPr="00DC15EC" w:rsidRDefault="008D17E7" w:rsidP="00FA1B26">
      <w:pPr>
        <w:spacing w:after="0" w:line="240" w:lineRule="auto"/>
        <w:ind w:right="566"/>
        <w:jc w:val="both"/>
        <w:rPr>
          <w:rFonts w:ascii="Times New Roman" w:hAnsi="Times New Roman"/>
          <w:bCs/>
        </w:rPr>
      </w:pPr>
    </w:p>
    <w:p w14:paraId="2D3A2DF5" w14:textId="4F25AC85" w:rsidR="008D17E7" w:rsidRPr="00DC15EC" w:rsidRDefault="008D17E7" w:rsidP="00FA1B26">
      <w:pPr>
        <w:spacing w:after="0" w:line="240" w:lineRule="auto"/>
        <w:ind w:right="566"/>
        <w:jc w:val="both"/>
        <w:rPr>
          <w:rFonts w:ascii="Times New Roman" w:hAnsi="Times New Roman"/>
          <w:bCs/>
          <w:u w:val="single"/>
        </w:rPr>
      </w:pPr>
      <w:r w:rsidRPr="00DC15EC">
        <w:rPr>
          <w:rFonts w:ascii="Times New Roman" w:hAnsi="Times New Roman"/>
          <w:bCs/>
          <w:u w:val="single"/>
        </w:rPr>
        <w:t>Problème vitesse</w:t>
      </w:r>
    </w:p>
    <w:p w14:paraId="73583DA2" w14:textId="77777777" w:rsidR="00DC15EC" w:rsidRPr="00DC15EC" w:rsidRDefault="00DC15EC" w:rsidP="00FA1B26">
      <w:pPr>
        <w:spacing w:after="0" w:line="240" w:lineRule="auto"/>
        <w:ind w:right="566"/>
        <w:jc w:val="both"/>
        <w:rPr>
          <w:rFonts w:ascii="Times New Roman" w:hAnsi="Times New Roman"/>
          <w:bCs/>
          <w:u w:val="single"/>
        </w:rPr>
      </w:pPr>
    </w:p>
    <w:p w14:paraId="68533BEF" w14:textId="33858EFE" w:rsidR="008D17E7" w:rsidRPr="00DC15EC" w:rsidRDefault="008D17E7" w:rsidP="00FA1B26">
      <w:pPr>
        <w:spacing w:after="0" w:line="240" w:lineRule="auto"/>
        <w:ind w:right="566"/>
        <w:jc w:val="both"/>
        <w:rPr>
          <w:rFonts w:ascii="Times New Roman" w:hAnsi="Times New Roman"/>
          <w:bCs/>
        </w:rPr>
      </w:pPr>
      <w:r w:rsidRPr="00DC15EC">
        <w:rPr>
          <w:rFonts w:ascii="Times New Roman" w:hAnsi="Times New Roman"/>
          <w:bCs/>
        </w:rPr>
        <w:t>Prévoir au budget 2023 l’achat d’un radar pédagogique pour la route des deux mer</w:t>
      </w:r>
      <w:r w:rsidR="00606380">
        <w:rPr>
          <w:rFonts w:ascii="Times New Roman" w:hAnsi="Times New Roman"/>
          <w:bCs/>
        </w:rPr>
        <w:t>s.</w:t>
      </w:r>
    </w:p>
    <w:p w14:paraId="67952F8F" w14:textId="614E7D41" w:rsidR="008D17E7" w:rsidRPr="00DC15EC" w:rsidRDefault="008D17E7" w:rsidP="00FA1B26">
      <w:pPr>
        <w:spacing w:after="0" w:line="240" w:lineRule="auto"/>
        <w:ind w:right="566"/>
        <w:jc w:val="both"/>
        <w:rPr>
          <w:rFonts w:ascii="Times New Roman" w:hAnsi="Times New Roman"/>
          <w:bCs/>
        </w:rPr>
      </w:pPr>
    </w:p>
    <w:p w14:paraId="004787A8" w14:textId="17AA5AB9" w:rsidR="008D17E7" w:rsidRPr="00DC15EC" w:rsidRDefault="008D17E7" w:rsidP="00FA1B26">
      <w:pPr>
        <w:spacing w:after="0" w:line="240" w:lineRule="auto"/>
        <w:ind w:right="566"/>
        <w:jc w:val="both"/>
        <w:rPr>
          <w:rFonts w:ascii="Times New Roman" w:hAnsi="Times New Roman"/>
          <w:bCs/>
        </w:rPr>
      </w:pPr>
      <w:r w:rsidRPr="00DC15EC">
        <w:rPr>
          <w:rFonts w:ascii="Times New Roman" w:hAnsi="Times New Roman"/>
          <w:bCs/>
        </w:rPr>
        <w:t xml:space="preserve">M. Escot Bocanegra demande de passer en agglomération la partie de la route de l’Hermitage pour ralentir la vitesse à proximité des habitations hors agglomération. Validation par le conseil municipal. </w:t>
      </w:r>
    </w:p>
    <w:p w14:paraId="7D671803" w14:textId="77111CC1" w:rsidR="008D17E7" w:rsidRPr="00DC15EC" w:rsidRDefault="008D17E7" w:rsidP="00FA1B26">
      <w:pPr>
        <w:spacing w:after="0" w:line="240" w:lineRule="auto"/>
        <w:ind w:right="566"/>
        <w:jc w:val="both"/>
        <w:rPr>
          <w:rFonts w:ascii="Times New Roman" w:hAnsi="Times New Roman"/>
          <w:bCs/>
        </w:rPr>
      </w:pPr>
    </w:p>
    <w:p w14:paraId="66890714" w14:textId="0EDD7698" w:rsidR="008D17E7" w:rsidRPr="00DC15EC" w:rsidRDefault="008D17E7" w:rsidP="00FA1B26">
      <w:pPr>
        <w:spacing w:after="0" w:line="240" w:lineRule="auto"/>
        <w:ind w:right="566"/>
        <w:jc w:val="both"/>
        <w:rPr>
          <w:rFonts w:ascii="Times New Roman" w:hAnsi="Times New Roman"/>
          <w:bCs/>
          <w:u w:val="single"/>
        </w:rPr>
      </w:pPr>
      <w:r w:rsidRPr="00DC15EC">
        <w:rPr>
          <w:rFonts w:ascii="Times New Roman" w:hAnsi="Times New Roman"/>
          <w:bCs/>
          <w:u w:val="single"/>
        </w:rPr>
        <w:t>Salle des fêtes</w:t>
      </w:r>
    </w:p>
    <w:p w14:paraId="611B668E" w14:textId="733A3E68" w:rsidR="008D17E7" w:rsidRPr="00DC15EC" w:rsidRDefault="008D17E7" w:rsidP="00FA1B26">
      <w:pPr>
        <w:spacing w:after="0" w:line="240" w:lineRule="auto"/>
        <w:ind w:right="566"/>
        <w:jc w:val="both"/>
        <w:rPr>
          <w:rFonts w:ascii="Times New Roman" w:hAnsi="Times New Roman"/>
          <w:bCs/>
        </w:rPr>
      </w:pPr>
    </w:p>
    <w:p w14:paraId="1C792068" w14:textId="1B416F75" w:rsidR="008D17E7" w:rsidRPr="00DC15EC" w:rsidRDefault="008D17E7" w:rsidP="00FA1B26">
      <w:pPr>
        <w:spacing w:after="0" w:line="240" w:lineRule="auto"/>
        <w:ind w:right="566"/>
        <w:jc w:val="both"/>
        <w:rPr>
          <w:rFonts w:ascii="Times New Roman" w:hAnsi="Times New Roman"/>
          <w:bCs/>
        </w:rPr>
      </w:pPr>
      <w:r w:rsidRPr="00DC15EC">
        <w:rPr>
          <w:rFonts w:ascii="Times New Roman" w:hAnsi="Times New Roman"/>
          <w:bCs/>
        </w:rPr>
        <w:t>Compte tenu du coût énergétique, arrêt des activités et de l’utilisation de la salle des fêtes jusqu’à fin mars 2023. Seules les Assemblées Générales des associations pourront s’y tenir</w:t>
      </w:r>
      <w:r w:rsidR="00DC15EC" w:rsidRPr="00DC15EC">
        <w:rPr>
          <w:rFonts w:ascii="Times New Roman" w:hAnsi="Times New Roman"/>
          <w:bCs/>
        </w:rPr>
        <w:t>.</w:t>
      </w:r>
    </w:p>
    <w:p w14:paraId="64D87534" w14:textId="5F153025" w:rsidR="008D17E7" w:rsidRPr="00DC15EC" w:rsidRDefault="008D17E7" w:rsidP="00FA1B26">
      <w:pPr>
        <w:spacing w:after="0" w:line="240" w:lineRule="auto"/>
        <w:ind w:right="566"/>
        <w:jc w:val="both"/>
        <w:rPr>
          <w:rFonts w:ascii="Times New Roman" w:hAnsi="Times New Roman"/>
          <w:bCs/>
        </w:rPr>
      </w:pPr>
    </w:p>
    <w:p w14:paraId="4AE4D6A1" w14:textId="27D46072" w:rsidR="008D17E7" w:rsidRDefault="008D17E7" w:rsidP="00FA1B26">
      <w:pPr>
        <w:spacing w:after="0" w:line="240" w:lineRule="auto"/>
        <w:ind w:right="566"/>
        <w:jc w:val="both"/>
        <w:rPr>
          <w:rFonts w:ascii="Times New Roman" w:hAnsi="Times New Roman"/>
          <w:bCs/>
        </w:rPr>
      </w:pPr>
      <w:r w:rsidRPr="00DC15EC">
        <w:rPr>
          <w:rFonts w:ascii="Times New Roman" w:hAnsi="Times New Roman"/>
          <w:bCs/>
        </w:rPr>
        <w:t>La commission travaux se chargera d’étudier la restauration de la salle des fêtes pour une meilleure iso</w:t>
      </w:r>
      <w:r w:rsidR="00DC15EC" w:rsidRPr="00DC15EC">
        <w:rPr>
          <w:rFonts w:ascii="Times New Roman" w:hAnsi="Times New Roman"/>
          <w:bCs/>
        </w:rPr>
        <w:t>la</w:t>
      </w:r>
      <w:r w:rsidRPr="00DC15EC">
        <w:rPr>
          <w:rFonts w:ascii="Times New Roman" w:hAnsi="Times New Roman"/>
          <w:bCs/>
        </w:rPr>
        <w:t>t</w:t>
      </w:r>
      <w:r w:rsidR="00DC15EC" w:rsidRPr="00DC15EC">
        <w:rPr>
          <w:rFonts w:ascii="Times New Roman" w:hAnsi="Times New Roman"/>
          <w:bCs/>
        </w:rPr>
        <w:t>i</w:t>
      </w:r>
      <w:r w:rsidRPr="00DC15EC">
        <w:rPr>
          <w:rFonts w:ascii="Times New Roman" w:hAnsi="Times New Roman"/>
          <w:bCs/>
        </w:rPr>
        <w:t>on thermique et accessibilité.</w:t>
      </w:r>
    </w:p>
    <w:p w14:paraId="1984CD3C" w14:textId="16C225C8" w:rsidR="008F4CD1" w:rsidRPr="00785304" w:rsidRDefault="008F4CD1" w:rsidP="00FA1B26">
      <w:pPr>
        <w:spacing w:after="0" w:line="240" w:lineRule="auto"/>
        <w:ind w:right="566"/>
        <w:jc w:val="both"/>
        <w:rPr>
          <w:rFonts w:ascii="Times New Roman" w:hAnsi="Times New Roman"/>
          <w:bCs/>
          <w:u w:val="single"/>
        </w:rPr>
      </w:pPr>
    </w:p>
    <w:p w14:paraId="313018DD" w14:textId="0BA7380D" w:rsidR="008F4CD1" w:rsidRPr="00785304" w:rsidRDefault="00785304" w:rsidP="00FA1B26">
      <w:pPr>
        <w:spacing w:after="0" w:line="240" w:lineRule="auto"/>
        <w:ind w:right="566"/>
        <w:jc w:val="both"/>
        <w:rPr>
          <w:rFonts w:ascii="Times New Roman" w:hAnsi="Times New Roman"/>
          <w:bCs/>
          <w:u w:val="single"/>
        </w:rPr>
      </w:pPr>
      <w:r w:rsidRPr="00785304">
        <w:rPr>
          <w:rFonts w:ascii="Times New Roman" w:hAnsi="Times New Roman"/>
          <w:bCs/>
          <w:u w:val="single"/>
        </w:rPr>
        <w:t>Taxe habitation facultative Logements vacants et Résidences secondaires</w:t>
      </w:r>
    </w:p>
    <w:p w14:paraId="291DFDD3" w14:textId="7E9F5CD8" w:rsidR="00785304" w:rsidRPr="00785304" w:rsidRDefault="00785304" w:rsidP="00FA1B26">
      <w:pPr>
        <w:spacing w:after="0" w:line="240" w:lineRule="auto"/>
        <w:ind w:right="566"/>
        <w:jc w:val="both"/>
        <w:rPr>
          <w:rFonts w:ascii="Times New Roman" w:hAnsi="Times New Roman"/>
          <w:bCs/>
        </w:rPr>
      </w:pPr>
    </w:p>
    <w:p w14:paraId="42B9B877" w14:textId="25CB66A4" w:rsidR="00785304" w:rsidRPr="00785304" w:rsidRDefault="00785304" w:rsidP="00FA1B26">
      <w:pPr>
        <w:spacing w:after="0" w:line="240" w:lineRule="auto"/>
        <w:ind w:right="566"/>
        <w:jc w:val="both"/>
        <w:rPr>
          <w:rFonts w:ascii="Times New Roman" w:hAnsi="Times New Roman"/>
          <w:bCs/>
        </w:rPr>
      </w:pPr>
      <w:r w:rsidRPr="00785304">
        <w:rPr>
          <w:rFonts w:ascii="Times New Roman" w:hAnsi="Times New Roman"/>
          <w:bCs/>
        </w:rPr>
        <w:t>Pas de mise en place de cette taxe</w:t>
      </w:r>
      <w:r w:rsidR="00606380">
        <w:rPr>
          <w:rFonts w:ascii="Times New Roman" w:hAnsi="Times New Roman"/>
          <w:bCs/>
        </w:rPr>
        <w:t>.</w:t>
      </w:r>
    </w:p>
    <w:p w14:paraId="0996BA2F" w14:textId="4C4876C2" w:rsidR="00354972" w:rsidRDefault="00354972" w:rsidP="00693C92">
      <w:pPr>
        <w:spacing w:after="0" w:line="240" w:lineRule="auto"/>
        <w:ind w:right="566"/>
        <w:jc w:val="both"/>
        <w:rPr>
          <w:rFonts w:ascii="Times New Roman" w:hAnsi="Times New Roman"/>
          <w:b/>
          <w:u w:val="single"/>
        </w:rPr>
      </w:pPr>
    </w:p>
    <w:p w14:paraId="1300BCD5" w14:textId="77777777" w:rsidR="00785304" w:rsidRPr="00DC15EC" w:rsidRDefault="00785304" w:rsidP="00693C92">
      <w:pPr>
        <w:spacing w:after="0" w:line="240" w:lineRule="auto"/>
        <w:ind w:right="566"/>
        <w:jc w:val="both"/>
        <w:rPr>
          <w:rFonts w:ascii="Times New Roman" w:hAnsi="Times New Roman"/>
          <w:b/>
          <w:u w:val="single"/>
        </w:rPr>
      </w:pPr>
    </w:p>
    <w:p w14:paraId="6837A678" w14:textId="798D898E" w:rsidR="00D32CF7" w:rsidRPr="00DC15EC" w:rsidRDefault="00D32CF7" w:rsidP="00D32CF7">
      <w:pPr>
        <w:pStyle w:val="Paragraphedeliste"/>
        <w:spacing w:after="0" w:line="240" w:lineRule="auto"/>
        <w:ind w:left="0"/>
        <w:jc w:val="both"/>
        <w:rPr>
          <w:rFonts w:ascii="Times New Roman" w:hAnsi="Times New Roman"/>
        </w:rPr>
      </w:pPr>
      <w:r w:rsidRPr="00DC15EC">
        <w:rPr>
          <w:rStyle w:val="yiv7904704930s1"/>
          <w:rFonts w:ascii="Times New Roman" w:hAnsi="Times New Roman"/>
        </w:rPr>
        <w:t>La s</w:t>
      </w:r>
      <w:r w:rsidRPr="00DC15EC">
        <w:rPr>
          <w:rFonts w:ascii="Times New Roman" w:hAnsi="Times New Roman"/>
        </w:rPr>
        <w:t>éance est levée à 2</w:t>
      </w:r>
      <w:r w:rsidR="00FA1B26" w:rsidRPr="00DC15EC">
        <w:rPr>
          <w:rFonts w:ascii="Times New Roman" w:hAnsi="Times New Roman"/>
        </w:rPr>
        <w:t>1</w:t>
      </w:r>
      <w:r w:rsidRPr="00DC15EC">
        <w:rPr>
          <w:rFonts w:ascii="Times New Roman" w:hAnsi="Times New Roman"/>
        </w:rPr>
        <w:t>h</w:t>
      </w:r>
      <w:r w:rsidR="00FA1B26" w:rsidRPr="00DC15EC">
        <w:rPr>
          <w:rFonts w:ascii="Times New Roman" w:hAnsi="Times New Roman"/>
        </w:rPr>
        <w:t>03</w:t>
      </w:r>
      <w:r w:rsidRPr="00DC15EC">
        <w:rPr>
          <w:rFonts w:ascii="Times New Roman" w:hAnsi="Times New Roman"/>
        </w:rPr>
        <w:t>.</w:t>
      </w:r>
    </w:p>
    <w:p w14:paraId="39FA2E73" w14:textId="77777777" w:rsidR="00D32CF7" w:rsidRPr="00DC15EC" w:rsidRDefault="00D32CF7" w:rsidP="00D32CF7">
      <w:pPr>
        <w:pStyle w:val="Sansinterligne"/>
        <w:jc w:val="both"/>
        <w:rPr>
          <w:rFonts w:ascii="Times New Roman" w:hAnsi="Times New Roman"/>
          <w:b/>
        </w:rPr>
      </w:pPr>
    </w:p>
    <w:p w14:paraId="4DD4CEFD" w14:textId="77777777" w:rsidR="00D32CF7" w:rsidRPr="00DC15EC" w:rsidRDefault="00D32CF7" w:rsidP="00D32CF7">
      <w:pPr>
        <w:pStyle w:val="Paragraphedeliste"/>
        <w:ind w:left="0"/>
        <w:jc w:val="both"/>
        <w:rPr>
          <w:rFonts w:ascii="Times New Roman" w:hAnsi="Times New Roman"/>
        </w:rPr>
      </w:pPr>
      <w:r w:rsidRPr="00DC15EC">
        <w:rPr>
          <w:rFonts w:ascii="Times New Roman" w:hAnsi="Times New Roman"/>
        </w:rPr>
        <w:t>Ainsi fait et délibéré en mairie les jours, mois et an que dessus et ont signé au registre les membres présents.</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701"/>
        <w:gridCol w:w="1701"/>
        <w:gridCol w:w="1559"/>
        <w:gridCol w:w="1843"/>
      </w:tblGrid>
      <w:tr w:rsidR="00D32CF7" w:rsidRPr="00A85835" w14:paraId="21BA7632" w14:textId="77777777" w:rsidTr="00ED1E4E">
        <w:tc>
          <w:tcPr>
            <w:tcW w:w="2127" w:type="dxa"/>
            <w:tcBorders>
              <w:top w:val="single" w:sz="4" w:space="0" w:color="000000"/>
              <w:left w:val="single" w:sz="4" w:space="0" w:color="000000"/>
              <w:bottom w:val="single" w:sz="4" w:space="0" w:color="000000"/>
              <w:right w:val="single" w:sz="4" w:space="0" w:color="000000"/>
            </w:tcBorders>
          </w:tcPr>
          <w:p w14:paraId="7815983F" w14:textId="77777777" w:rsidR="00D32CF7" w:rsidRPr="00A85835" w:rsidRDefault="00D32CF7" w:rsidP="00ED1E4E">
            <w:pPr>
              <w:spacing w:after="0"/>
              <w:jc w:val="both"/>
              <w:rPr>
                <w:rFonts w:ascii="Times New Roman" w:hAnsi="Times New Roman"/>
              </w:rPr>
            </w:pPr>
            <w:r w:rsidRPr="00A85835">
              <w:rPr>
                <w:rFonts w:ascii="Times New Roman" w:hAnsi="Times New Roman"/>
              </w:rPr>
              <w:t>BERTHELOMEAU</w:t>
            </w:r>
          </w:p>
          <w:p w14:paraId="6F7EAF01" w14:textId="77777777" w:rsidR="00D32CF7" w:rsidRPr="00A85835" w:rsidRDefault="00D32CF7" w:rsidP="00ED1E4E">
            <w:pPr>
              <w:spacing w:after="0"/>
              <w:jc w:val="both"/>
              <w:rPr>
                <w:rFonts w:ascii="Times New Roman" w:hAnsi="Times New Roman"/>
              </w:rPr>
            </w:pPr>
            <w:r w:rsidRPr="00A85835">
              <w:rPr>
                <w:rFonts w:ascii="Times New Roman" w:hAnsi="Times New Roman"/>
              </w:rPr>
              <w:t>Gilles</w:t>
            </w:r>
          </w:p>
          <w:p w14:paraId="6A0CBEF5" w14:textId="77777777" w:rsidR="00D32CF7" w:rsidRPr="00A85835" w:rsidRDefault="00D32CF7" w:rsidP="00ED1E4E">
            <w:pPr>
              <w:spacing w:after="0"/>
              <w:jc w:val="both"/>
              <w:rPr>
                <w:rFonts w:ascii="Times New Roman" w:hAnsi="Times New Roman"/>
              </w:rPr>
            </w:pPr>
          </w:p>
          <w:p w14:paraId="0606B81D" w14:textId="77777777" w:rsidR="00D32CF7" w:rsidRPr="00A85835" w:rsidRDefault="00D32CF7" w:rsidP="00ED1E4E">
            <w:pPr>
              <w:spacing w:after="0"/>
              <w:jc w:val="both"/>
              <w:rPr>
                <w:rFonts w:ascii="Times New Roman" w:hAnsi="Times New Roman"/>
              </w:rPr>
            </w:pPr>
          </w:p>
          <w:p w14:paraId="4AD1F4B8" w14:textId="77777777" w:rsidR="00D32CF7" w:rsidRPr="00A85835" w:rsidRDefault="00D32CF7" w:rsidP="00ED1E4E">
            <w:pPr>
              <w:spacing w:after="0"/>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14:paraId="73A61BEB" w14:textId="77777777" w:rsidR="00D32CF7" w:rsidRPr="00A85835" w:rsidRDefault="00D32CF7" w:rsidP="00ED1E4E">
            <w:pPr>
              <w:spacing w:after="0"/>
              <w:jc w:val="both"/>
              <w:rPr>
                <w:rFonts w:ascii="Times New Roman" w:hAnsi="Times New Roman"/>
              </w:rPr>
            </w:pPr>
            <w:r w:rsidRPr="00A85835">
              <w:rPr>
                <w:rFonts w:ascii="Times New Roman" w:hAnsi="Times New Roman"/>
              </w:rPr>
              <w:t xml:space="preserve">BOULAY </w:t>
            </w:r>
          </w:p>
          <w:p w14:paraId="468A07D9" w14:textId="77777777" w:rsidR="00D32CF7" w:rsidRPr="00A85835" w:rsidRDefault="00D32CF7" w:rsidP="00ED1E4E">
            <w:pPr>
              <w:spacing w:after="0"/>
              <w:jc w:val="both"/>
              <w:rPr>
                <w:rFonts w:ascii="Times New Roman" w:hAnsi="Times New Roman"/>
              </w:rPr>
            </w:pPr>
            <w:r w:rsidRPr="00A85835">
              <w:rPr>
                <w:rFonts w:ascii="Times New Roman" w:hAnsi="Times New Roman"/>
              </w:rPr>
              <w:t>Sylvie</w:t>
            </w:r>
          </w:p>
          <w:p w14:paraId="385BE4E0" w14:textId="77777777" w:rsidR="00D32CF7" w:rsidRPr="00A85835" w:rsidRDefault="00D32CF7" w:rsidP="00ED1E4E">
            <w:pPr>
              <w:spacing w:after="0"/>
              <w:jc w:val="both"/>
              <w:rPr>
                <w:rFonts w:ascii="Times New Roman" w:hAnsi="Times New Roman"/>
              </w:rPr>
            </w:pPr>
          </w:p>
          <w:p w14:paraId="3868456F" w14:textId="77777777" w:rsidR="00D32CF7" w:rsidRPr="00A85835" w:rsidRDefault="00D32CF7" w:rsidP="00ED1E4E">
            <w:pPr>
              <w:spacing w:after="0"/>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14:paraId="133C87EC" w14:textId="77777777" w:rsidR="00D32CF7" w:rsidRPr="00A85835" w:rsidRDefault="00D32CF7" w:rsidP="00ED1E4E">
            <w:pPr>
              <w:spacing w:after="0"/>
              <w:jc w:val="both"/>
              <w:rPr>
                <w:rFonts w:ascii="Times New Roman" w:hAnsi="Times New Roman"/>
              </w:rPr>
            </w:pPr>
            <w:r w:rsidRPr="00A85835">
              <w:rPr>
                <w:rFonts w:ascii="Times New Roman" w:hAnsi="Times New Roman"/>
              </w:rPr>
              <w:t>BRACCO Gérard</w:t>
            </w:r>
          </w:p>
          <w:p w14:paraId="14371EFC" w14:textId="77777777" w:rsidR="00D32CF7" w:rsidRPr="00A85835" w:rsidRDefault="00D32CF7" w:rsidP="00ED1E4E">
            <w:pPr>
              <w:spacing w:after="0"/>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14:paraId="21AC7082" w14:textId="77777777" w:rsidR="00D32CF7" w:rsidRPr="00A85835" w:rsidRDefault="00D32CF7" w:rsidP="00ED1E4E">
            <w:pPr>
              <w:spacing w:after="0"/>
              <w:jc w:val="both"/>
              <w:rPr>
                <w:rFonts w:ascii="Times New Roman" w:hAnsi="Times New Roman"/>
              </w:rPr>
            </w:pPr>
            <w:r w:rsidRPr="00A85835">
              <w:rPr>
                <w:rFonts w:ascii="Times New Roman" w:hAnsi="Times New Roman"/>
              </w:rPr>
              <w:t>CAPITOUL Guy</w:t>
            </w:r>
          </w:p>
        </w:tc>
        <w:tc>
          <w:tcPr>
            <w:tcW w:w="1843" w:type="dxa"/>
            <w:tcBorders>
              <w:top w:val="single" w:sz="4" w:space="0" w:color="000000"/>
              <w:left w:val="single" w:sz="4" w:space="0" w:color="000000"/>
              <w:bottom w:val="single" w:sz="4" w:space="0" w:color="000000"/>
              <w:right w:val="single" w:sz="4" w:space="0" w:color="000000"/>
            </w:tcBorders>
          </w:tcPr>
          <w:p w14:paraId="6F64DF39" w14:textId="77777777" w:rsidR="00D32CF7" w:rsidRPr="00A85835" w:rsidRDefault="00D32CF7" w:rsidP="00ED1E4E">
            <w:pPr>
              <w:spacing w:after="0"/>
              <w:jc w:val="both"/>
              <w:rPr>
                <w:rFonts w:ascii="Times New Roman" w:hAnsi="Times New Roman"/>
              </w:rPr>
            </w:pPr>
            <w:r w:rsidRPr="00A85835">
              <w:rPr>
                <w:rFonts w:ascii="Times New Roman" w:hAnsi="Times New Roman"/>
              </w:rPr>
              <w:t>ESCOT BOCANEGRA</w:t>
            </w:r>
          </w:p>
          <w:p w14:paraId="0BD49029" w14:textId="77777777" w:rsidR="00D32CF7" w:rsidRPr="00A85835" w:rsidRDefault="00D32CF7" w:rsidP="00ED1E4E">
            <w:pPr>
              <w:spacing w:after="0"/>
              <w:jc w:val="both"/>
              <w:rPr>
                <w:rFonts w:ascii="Times New Roman" w:hAnsi="Times New Roman"/>
              </w:rPr>
            </w:pPr>
            <w:r w:rsidRPr="00A85835">
              <w:rPr>
                <w:rFonts w:ascii="Times New Roman" w:hAnsi="Times New Roman"/>
              </w:rPr>
              <w:t>Orian</w:t>
            </w:r>
          </w:p>
          <w:p w14:paraId="74AB3182" w14:textId="77777777" w:rsidR="00D32CF7" w:rsidRPr="00A85835" w:rsidRDefault="00D32CF7" w:rsidP="00ED1E4E">
            <w:pPr>
              <w:spacing w:after="0"/>
              <w:jc w:val="both"/>
              <w:rPr>
                <w:rFonts w:ascii="Times New Roman" w:hAnsi="Times New Roman"/>
              </w:rPr>
            </w:pPr>
          </w:p>
          <w:p w14:paraId="66974667" w14:textId="77777777" w:rsidR="00D32CF7" w:rsidRPr="00A85835" w:rsidRDefault="00D32CF7" w:rsidP="00ED1E4E">
            <w:pPr>
              <w:spacing w:after="0"/>
              <w:jc w:val="both"/>
              <w:rPr>
                <w:rFonts w:ascii="Times New Roman" w:hAnsi="Times New Roman"/>
              </w:rPr>
            </w:pPr>
          </w:p>
          <w:p w14:paraId="5474D920" w14:textId="77777777" w:rsidR="00D32CF7" w:rsidRPr="00A85835" w:rsidRDefault="00D32CF7" w:rsidP="00ED1E4E">
            <w:pPr>
              <w:spacing w:after="0"/>
              <w:jc w:val="both"/>
              <w:rPr>
                <w:rFonts w:ascii="Times New Roman" w:hAnsi="Times New Roman"/>
              </w:rPr>
            </w:pPr>
          </w:p>
        </w:tc>
      </w:tr>
      <w:tr w:rsidR="00D32CF7" w:rsidRPr="00A85835" w14:paraId="7E78074D" w14:textId="77777777" w:rsidTr="00ED1E4E">
        <w:tc>
          <w:tcPr>
            <w:tcW w:w="2127" w:type="dxa"/>
            <w:tcBorders>
              <w:top w:val="single" w:sz="4" w:space="0" w:color="000000"/>
              <w:left w:val="single" w:sz="4" w:space="0" w:color="000000"/>
              <w:bottom w:val="single" w:sz="4" w:space="0" w:color="000000"/>
              <w:right w:val="single" w:sz="4" w:space="0" w:color="000000"/>
            </w:tcBorders>
          </w:tcPr>
          <w:p w14:paraId="09552047" w14:textId="77777777" w:rsidR="00D32CF7" w:rsidRPr="00A85835" w:rsidRDefault="00D32CF7" w:rsidP="00ED1E4E">
            <w:pPr>
              <w:spacing w:after="0"/>
              <w:jc w:val="both"/>
              <w:rPr>
                <w:rFonts w:ascii="Times New Roman" w:hAnsi="Times New Roman"/>
              </w:rPr>
            </w:pPr>
            <w:r w:rsidRPr="00A85835">
              <w:rPr>
                <w:rFonts w:ascii="Times New Roman" w:hAnsi="Times New Roman"/>
              </w:rPr>
              <w:t>PANTALACCI André</w:t>
            </w:r>
          </w:p>
          <w:p w14:paraId="21C3FB8B" w14:textId="77777777" w:rsidR="00D32CF7" w:rsidRPr="00A85835" w:rsidRDefault="00D32CF7" w:rsidP="00ED1E4E">
            <w:pPr>
              <w:spacing w:after="0"/>
              <w:jc w:val="both"/>
              <w:rPr>
                <w:rFonts w:ascii="Times New Roman" w:hAnsi="Times New Roman"/>
              </w:rPr>
            </w:pPr>
          </w:p>
          <w:p w14:paraId="7695BC5D" w14:textId="77777777" w:rsidR="00D32CF7" w:rsidRPr="00A85835" w:rsidRDefault="00D32CF7" w:rsidP="00ED1E4E">
            <w:pPr>
              <w:spacing w:after="0"/>
              <w:jc w:val="both"/>
              <w:rPr>
                <w:rFonts w:ascii="Times New Roman" w:hAnsi="Times New Roman"/>
              </w:rPr>
            </w:pPr>
          </w:p>
          <w:p w14:paraId="696836D1" w14:textId="77777777" w:rsidR="00D32CF7" w:rsidRPr="00A85835" w:rsidRDefault="00D32CF7" w:rsidP="00ED1E4E">
            <w:pPr>
              <w:spacing w:after="0"/>
              <w:jc w:val="both"/>
              <w:rPr>
                <w:rFonts w:ascii="Times New Roman" w:hAnsi="Times New Roman"/>
              </w:rPr>
            </w:pPr>
          </w:p>
          <w:p w14:paraId="5E0BD3A7" w14:textId="77777777" w:rsidR="00D32CF7" w:rsidRPr="00A85835" w:rsidRDefault="00D32CF7" w:rsidP="00ED1E4E">
            <w:pPr>
              <w:spacing w:after="0"/>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14:paraId="06C3A4CF" w14:textId="77777777" w:rsidR="00D32CF7" w:rsidRPr="00A85835" w:rsidRDefault="00D32CF7" w:rsidP="00ED1E4E">
            <w:pPr>
              <w:spacing w:after="0"/>
              <w:jc w:val="both"/>
              <w:rPr>
                <w:rFonts w:ascii="Times New Roman" w:hAnsi="Times New Roman"/>
              </w:rPr>
            </w:pPr>
            <w:r w:rsidRPr="00A85835">
              <w:rPr>
                <w:rFonts w:ascii="Times New Roman" w:hAnsi="Times New Roman"/>
              </w:rPr>
              <w:t>RODRIGUEZ</w:t>
            </w:r>
          </w:p>
          <w:p w14:paraId="1A964556" w14:textId="77777777" w:rsidR="00D32CF7" w:rsidRPr="00A85835" w:rsidRDefault="00D32CF7" w:rsidP="00ED1E4E">
            <w:pPr>
              <w:spacing w:after="0"/>
              <w:jc w:val="both"/>
              <w:rPr>
                <w:rFonts w:ascii="Times New Roman" w:hAnsi="Times New Roman"/>
              </w:rPr>
            </w:pPr>
            <w:r w:rsidRPr="00A85835">
              <w:rPr>
                <w:rFonts w:ascii="Times New Roman" w:hAnsi="Times New Roman"/>
              </w:rPr>
              <w:t>José</w:t>
            </w:r>
          </w:p>
          <w:p w14:paraId="11EEA732" w14:textId="77777777" w:rsidR="00D32CF7" w:rsidRPr="00A85835" w:rsidRDefault="00D32CF7" w:rsidP="00ED1E4E">
            <w:pPr>
              <w:spacing w:after="0"/>
              <w:jc w:val="both"/>
              <w:rPr>
                <w:rFonts w:ascii="Times New Roman" w:hAnsi="Times New Roman"/>
              </w:rPr>
            </w:pPr>
          </w:p>
          <w:p w14:paraId="0B90F06D" w14:textId="77777777" w:rsidR="00D32CF7" w:rsidRPr="00A85835" w:rsidRDefault="00D32CF7" w:rsidP="00ED1E4E">
            <w:pPr>
              <w:spacing w:after="0"/>
              <w:jc w:val="both"/>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14:paraId="52642F1B" w14:textId="77777777" w:rsidR="00D32CF7" w:rsidRPr="00A85835" w:rsidRDefault="00D32CF7" w:rsidP="00ED1E4E">
            <w:pPr>
              <w:spacing w:after="0"/>
              <w:jc w:val="both"/>
              <w:rPr>
                <w:rFonts w:ascii="Times New Roman" w:hAnsi="Times New Roman"/>
              </w:rPr>
            </w:pPr>
            <w:r w:rsidRPr="00A85835">
              <w:rPr>
                <w:rFonts w:ascii="Times New Roman" w:hAnsi="Times New Roman"/>
              </w:rPr>
              <w:t xml:space="preserve">ROYER </w:t>
            </w:r>
          </w:p>
          <w:p w14:paraId="687010C6" w14:textId="77777777" w:rsidR="00D32CF7" w:rsidRPr="00A85835" w:rsidRDefault="00D32CF7" w:rsidP="00ED1E4E">
            <w:pPr>
              <w:spacing w:after="0"/>
              <w:jc w:val="both"/>
              <w:rPr>
                <w:rFonts w:ascii="Times New Roman" w:hAnsi="Times New Roman"/>
              </w:rPr>
            </w:pPr>
            <w:r w:rsidRPr="00A85835">
              <w:rPr>
                <w:rFonts w:ascii="Times New Roman" w:hAnsi="Times New Roman"/>
              </w:rPr>
              <w:t xml:space="preserve">Marie-Christine </w:t>
            </w:r>
          </w:p>
          <w:p w14:paraId="2E406056" w14:textId="77777777" w:rsidR="00D32CF7" w:rsidRPr="00A85835" w:rsidRDefault="00D32CF7" w:rsidP="00ED1E4E">
            <w:pPr>
              <w:spacing w:after="0"/>
              <w:jc w:val="both"/>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14:paraId="76BC8600" w14:textId="77777777" w:rsidR="00D32CF7" w:rsidRPr="00A85835" w:rsidRDefault="00D32CF7" w:rsidP="00ED1E4E">
            <w:pPr>
              <w:spacing w:after="0"/>
              <w:jc w:val="both"/>
              <w:rPr>
                <w:rFonts w:ascii="Times New Roman" w:hAnsi="Times New Roman"/>
              </w:rPr>
            </w:pPr>
            <w:r w:rsidRPr="00A85835">
              <w:rPr>
                <w:rFonts w:ascii="Times New Roman" w:hAnsi="Times New Roman"/>
              </w:rPr>
              <w:t>SEILLES</w:t>
            </w:r>
          </w:p>
          <w:p w14:paraId="396DA822" w14:textId="77777777" w:rsidR="00D32CF7" w:rsidRPr="00A85835" w:rsidRDefault="00D32CF7" w:rsidP="00ED1E4E">
            <w:pPr>
              <w:spacing w:after="0"/>
              <w:jc w:val="both"/>
              <w:rPr>
                <w:rFonts w:ascii="Times New Roman" w:hAnsi="Times New Roman"/>
              </w:rPr>
            </w:pPr>
            <w:r w:rsidRPr="00A85835">
              <w:rPr>
                <w:rFonts w:ascii="Times New Roman" w:hAnsi="Times New Roman"/>
              </w:rPr>
              <w:t>Philippe</w:t>
            </w:r>
          </w:p>
          <w:p w14:paraId="3ED7FD30" w14:textId="77777777" w:rsidR="00D32CF7" w:rsidRPr="00A85835" w:rsidRDefault="00D32CF7" w:rsidP="00ED1E4E">
            <w:pPr>
              <w:spacing w:after="0"/>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hideMark/>
          </w:tcPr>
          <w:p w14:paraId="7F18F64C" w14:textId="77777777" w:rsidR="00D32CF7" w:rsidRPr="00A85835" w:rsidRDefault="00D32CF7" w:rsidP="00ED1E4E">
            <w:pPr>
              <w:spacing w:after="0"/>
              <w:jc w:val="both"/>
              <w:rPr>
                <w:rFonts w:ascii="Times New Roman" w:hAnsi="Times New Roman"/>
              </w:rPr>
            </w:pPr>
            <w:r w:rsidRPr="00A85835">
              <w:rPr>
                <w:rFonts w:ascii="Times New Roman" w:hAnsi="Times New Roman"/>
              </w:rPr>
              <w:t xml:space="preserve">VELA </w:t>
            </w:r>
          </w:p>
          <w:p w14:paraId="7BADB5F8" w14:textId="77777777" w:rsidR="00D32CF7" w:rsidRPr="00A85835" w:rsidRDefault="00D32CF7" w:rsidP="00ED1E4E">
            <w:pPr>
              <w:spacing w:after="0"/>
              <w:jc w:val="both"/>
              <w:rPr>
                <w:rFonts w:ascii="Times New Roman" w:hAnsi="Times New Roman"/>
              </w:rPr>
            </w:pPr>
            <w:r w:rsidRPr="00A85835">
              <w:rPr>
                <w:rFonts w:ascii="Times New Roman" w:hAnsi="Times New Roman"/>
              </w:rPr>
              <w:t>David</w:t>
            </w:r>
          </w:p>
          <w:p w14:paraId="522AEEBE" w14:textId="77777777" w:rsidR="00D32CF7" w:rsidRPr="00A85835" w:rsidRDefault="00D32CF7" w:rsidP="00ED1E4E">
            <w:pPr>
              <w:spacing w:after="0"/>
              <w:jc w:val="both"/>
              <w:rPr>
                <w:rFonts w:ascii="Times New Roman" w:hAnsi="Times New Roman"/>
              </w:rPr>
            </w:pPr>
          </w:p>
          <w:p w14:paraId="5415CE68" w14:textId="77777777" w:rsidR="00D32CF7" w:rsidRPr="00A85835" w:rsidRDefault="00D32CF7" w:rsidP="00ED1E4E">
            <w:pPr>
              <w:spacing w:after="0"/>
              <w:jc w:val="both"/>
              <w:rPr>
                <w:rFonts w:ascii="Times New Roman" w:hAnsi="Times New Roman"/>
              </w:rPr>
            </w:pPr>
          </w:p>
          <w:p w14:paraId="639C4E63" w14:textId="77777777" w:rsidR="00D32CF7" w:rsidRPr="00A85835" w:rsidRDefault="00D32CF7" w:rsidP="00ED1E4E">
            <w:pPr>
              <w:spacing w:after="0"/>
              <w:jc w:val="both"/>
              <w:rPr>
                <w:rFonts w:ascii="Times New Roman" w:hAnsi="Times New Roman"/>
              </w:rPr>
            </w:pPr>
          </w:p>
        </w:tc>
      </w:tr>
    </w:tbl>
    <w:p w14:paraId="5DBCFEEB" w14:textId="77777777" w:rsidR="00D32CF7" w:rsidRPr="00A85835" w:rsidRDefault="00D32CF7" w:rsidP="00D32CF7">
      <w:pPr>
        <w:pStyle w:val="Paragraphedeliste"/>
        <w:jc w:val="both"/>
        <w:rPr>
          <w:rFonts w:ascii="Times New Roman" w:hAnsi="Times New Roman"/>
        </w:rPr>
      </w:pPr>
    </w:p>
    <w:p w14:paraId="030EC211" w14:textId="77777777" w:rsidR="00D32CF7" w:rsidRPr="00A46381" w:rsidRDefault="00D32CF7" w:rsidP="00716BD1">
      <w:pPr>
        <w:spacing w:after="0" w:line="240" w:lineRule="auto"/>
        <w:ind w:right="566"/>
        <w:jc w:val="both"/>
        <w:rPr>
          <w:rFonts w:ascii="Times New Roman" w:hAnsi="Times New Roman"/>
        </w:rPr>
      </w:pPr>
    </w:p>
    <w:p w14:paraId="35810868" w14:textId="77777777" w:rsidR="00716BD1" w:rsidRPr="00716BD1" w:rsidRDefault="00716BD1" w:rsidP="00716BD1">
      <w:pPr>
        <w:spacing w:after="0" w:line="240" w:lineRule="auto"/>
        <w:ind w:right="566"/>
        <w:jc w:val="both"/>
        <w:rPr>
          <w:rFonts w:ascii="Times New Roman" w:hAnsi="Times New Roman"/>
          <w:bCs/>
        </w:rPr>
      </w:pPr>
    </w:p>
    <w:p w14:paraId="4956CF6F" w14:textId="38A9EF54" w:rsidR="00716BD1" w:rsidRDefault="00716BD1" w:rsidP="00693C92">
      <w:pPr>
        <w:spacing w:after="0" w:line="240" w:lineRule="auto"/>
        <w:ind w:right="566"/>
        <w:jc w:val="both"/>
        <w:rPr>
          <w:rFonts w:ascii="Times New Roman" w:hAnsi="Times New Roman"/>
          <w:b/>
          <w:u w:val="single"/>
        </w:rPr>
      </w:pPr>
    </w:p>
    <w:p w14:paraId="6A4F2C33" w14:textId="77777777" w:rsidR="00716BD1" w:rsidRDefault="00716BD1" w:rsidP="00693C92">
      <w:pPr>
        <w:spacing w:after="0" w:line="240" w:lineRule="auto"/>
        <w:ind w:right="566"/>
        <w:jc w:val="both"/>
        <w:rPr>
          <w:rFonts w:ascii="Times New Roman" w:hAnsi="Times New Roman"/>
          <w:b/>
          <w:u w:val="single"/>
        </w:rPr>
      </w:pPr>
    </w:p>
    <w:p w14:paraId="749F53BC" w14:textId="77777777" w:rsidR="00716BD1" w:rsidRDefault="00716BD1" w:rsidP="00693C92">
      <w:pPr>
        <w:spacing w:after="0" w:line="240" w:lineRule="auto"/>
        <w:ind w:right="566"/>
        <w:jc w:val="both"/>
        <w:rPr>
          <w:rFonts w:ascii="Times New Roman" w:hAnsi="Times New Roman"/>
          <w:b/>
          <w:u w:val="single"/>
        </w:rPr>
      </w:pPr>
    </w:p>
    <w:p w14:paraId="045E0F1B" w14:textId="685BA36B" w:rsidR="00354972" w:rsidRPr="00085347" w:rsidRDefault="00354972" w:rsidP="00693C92">
      <w:pPr>
        <w:spacing w:after="0" w:line="240" w:lineRule="auto"/>
        <w:ind w:right="566"/>
        <w:jc w:val="both"/>
        <w:rPr>
          <w:rFonts w:ascii="Times New Roman" w:hAnsi="Times New Roman"/>
          <w:b/>
          <w:u w:val="single"/>
        </w:rPr>
      </w:pPr>
    </w:p>
    <w:sectPr w:rsidR="00354972" w:rsidRPr="00085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95F"/>
    <w:multiLevelType w:val="hybridMultilevel"/>
    <w:tmpl w:val="98348DAC"/>
    <w:lvl w:ilvl="0" w:tplc="203AA0EA">
      <w:start w:val="2022"/>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1965161"/>
    <w:multiLevelType w:val="hybridMultilevel"/>
    <w:tmpl w:val="7584CEFA"/>
    <w:lvl w:ilvl="0" w:tplc="161A5470">
      <w:numFmt w:val="bullet"/>
      <w:lvlText w:val=""/>
      <w:lvlJc w:val="left"/>
      <w:pPr>
        <w:tabs>
          <w:tab w:val="num" w:pos="1428"/>
        </w:tabs>
        <w:ind w:left="1428" w:hanging="360"/>
      </w:pPr>
      <w:rPr>
        <w:rFonts w:ascii="Wingdings" w:eastAsia="Times New Roman" w:hAnsi="Wingdings" w:cs="Times New Roman"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69F73F2"/>
    <w:multiLevelType w:val="hybridMultilevel"/>
    <w:tmpl w:val="A3B62DA2"/>
    <w:lvl w:ilvl="0" w:tplc="040C0001">
      <w:start w:val="1"/>
      <w:numFmt w:val="bullet"/>
      <w:lvlText w:val=""/>
      <w:lvlJc w:val="left"/>
      <w:pPr>
        <w:tabs>
          <w:tab w:val="num" w:pos="2138"/>
        </w:tabs>
        <w:ind w:left="2138" w:hanging="360"/>
      </w:pPr>
      <w:rPr>
        <w:rFonts w:ascii="Symbol" w:hAnsi="Symbol" w:hint="default"/>
      </w:rPr>
    </w:lvl>
    <w:lvl w:ilvl="1" w:tplc="040C0003">
      <w:start w:val="1"/>
      <w:numFmt w:val="bullet"/>
      <w:lvlText w:val="o"/>
      <w:lvlJc w:val="left"/>
      <w:pPr>
        <w:tabs>
          <w:tab w:val="num" w:pos="2858"/>
        </w:tabs>
        <w:ind w:left="2858" w:hanging="360"/>
      </w:pPr>
      <w:rPr>
        <w:rFonts w:ascii="Courier New" w:hAnsi="Courier New" w:cs="Courier New" w:hint="default"/>
      </w:rPr>
    </w:lvl>
    <w:lvl w:ilvl="2" w:tplc="040C0005">
      <w:start w:val="1"/>
      <w:numFmt w:val="bullet"/>
      <w:lvlText w:val=""/>
      <w:lvlJc w:val="left"/>
      <w:pPr>
        <w:tabs>
          <w:tab w:val="num" w:pos="3578"/>
        </w:tabs>
        <w:ind w:left="3578" w:hanging="360"/>
      </w:pPr>
      <w:rPr>
        <w:rFonts w:ascii="Wingdings" w:hAnsi="Wingdings" w:hint="default"/>
      </w:rPr>
    </w:lvl>
    <w:lvl w:ilvl="3" w:tplc="040C0001">
      <w:start w:val="1"/>
      <w:numFmt w:val="bullet"/>
      <w:lvlText w:val=""/>
      <w:lvlJc w:val="left"/>
      <w:pPr>
        <w:tabs>
          <w:tab w:val="num" w:pos="4298"/>
        </w:tabs>
        <w:ind w:left="4298" w:hanging="360"/>
      </w:pPr>
      <w:rPr>
        <w:rFonts w:ascii="Symbol" w:hAnsi="Symbol" w:hint="default"/>
      </w:rPr>
    </w:lvl>
    <w:lvl w:ilvl="4" w:tplc="040C0003">
      <w:start w:val="1"/>
      <w:numFmt w:val="bullet"/>
      <w:lvlText w:val="o"/>
      <w:lvlJc w:val="left"/>
      <w:pPr>
        <w:tabs>
          <w:tab w:val="num" w:pos="5018"/>
        </w:tabs>
        <w:ind w:left="5018" w:hanging="360"/>
      </w:pPr>
      <w:rPr>
        <w:rFonts w:ascii="Courier New" w:hAnsi="Courier New" w:cs="Courier New" w:hint="default"/>
      </w:rPr>
    </w:lvl>
    <w:lvl w:ilvl="5" w:tplc="040C0005">
      <w:start w:val="1"/>
      <w:numFmt w:val="bullet"/>
      <w:lvlText w:val=""/>
      <w:lvlJc w:val="left"/>
      <w:pPr>
        <w:tabs>
          <w:tab w:val="num" w:pos="5738"/>
        </w:tabs>
        <w:ind w:left="5738" w:hanging="360"/>
      </w:pPr>
      <w:rPr>
        <w:rFonts w:ascii="Wingdings" w:hAnsi="Wingdings" w:hint="default"/>
      </w:rPr>
    </w:lvl>
    <w:lvl w:ilvl="6" w:tplc="040C0001">
      <w:start w:val="1"/>
      <w:numFmt w:val="bullet"/>
      <w:lvlText w:val=""/>
      <w:lvlJc w:val="left"/>
      <w:pPr>
        <w:tabs>
          <w:tab w:val="num" w:pos="6458"/>
        </w:tabs>
        <w:ind w:left="6458" w:hanging="360"/>
      </w:pPr>
      <w:rPr>
        <w:rFonts w:ascii="Symbol" w:hAnsi="Symbol" w:hint="default"/>
      </w:rPr>
    </w:lvl>
    <w:lvl w:ilvl="7" w:tplc="040C0003">
      <w:start w:val="1"/>
      <w:numFmt w:val="bullet"/>
      <w:lvlText w:val="o"/>
      <w:lvlJc w:val="left"/>
      <w:pPr>
        <w:tabs>
          <w:tab w:val="num" w:pos="7178"/>
        </w:tabs>
        <w:ind w:left="7178" w:hanging="360"/>
      </w:pPr>
      <w:rPr>
        <w:rFonts w:ascii="Courier New" w:hAnsi="Courier New" w:cs="Courier New" w:hint="default"/>
      </w:rPr>
    </w:lvl>
    <w:lvl w:ilvl="8" w:tplc="040C0005">
      <w:start w:val="1"/>
      <w:numFmt w:val="bullet"/>
      <w:lvlText w:val=""/>
      <w:lvlJc w:val="left"/>
      <w:pPr>
        <w:tabs>
          <w:tab w:val="num" w:pos="7898"/>
        </w:tabs>
        <w:ind w:left="7898" w:hanging="360"/>
      </w:pPr>
      <w:rPr>
        <w:rFonts w:ascii="Wingdings" w:hAnsi="Wingdings" w:hint="default"/>
      </w:rPr>
    </w:lvl>
  </w:abstractNum>
  <w:abstractNum w:abstractNumId="3" w15:restartNumberingAfterBreak="0">
    <w:nsid w:val="1A293EEE"/>
    <w:multiLevelType w:val="hybridMultilevel"/>
    <w:tmpl w:val="28CA5172"/>
    <w:lvl w:ilvl="0" w:tplc="35320EC6">
      <w:start w:val="202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6088E"/>
    <w:multiLevelType w:val="singleLevel"/>
    <w:tmpl w:val="9F4A5942"/>
    <w:lvl w:ilvl="0">
      <w:numFmt w:val="bullet"/>
      <w:lvlText w:val="-"/>
      <w:lvlJc w:val="left"/>
      <w:pPr>
        <w:tabs>
          <w:tab w:val="num" w:pos="1494"/>
        </w:tabs>
        <w:ind w:left="1494" w:hanging="360"/>
      </w:pPr>
    </w:lvl>
  </w:abstractNum>
  <w:abstractNum w:abstractNumId="5" w15:restartNumberingAfterBreak="0">
    <w:nsid w:val="34753679"/>
    <w:multiLevelType w:val="hybridMultilevel"/>
    <w:tmpl w:val="6652D4CC"/>
    <w:lvl w:ilvl="0" w:tplc="F5962D76">
      <w:start w:val="1"/>
      <w:numFmt w:val="bullet"/>
      <w:lvlText w:val="-"/>
      <w:lvlJc w:val="left"/>
      <w:pPr>
        <w:ind w:left="454" w:hanging="360"/>
      </w:pPr>
      <w:rPr>
        <w:rFonts w:ascii="Times New Roman" w:eastAsia="Calibri" w:hAnsi="Times New Roman" w:cs="Times New Roman" w:hint="default"/>
      </w:rPr>
    </w:lvl>
    <w:lvl w:ilvl="1" w:tplc="040C0003" w:tentative="1">
      <w:start w:val="1"/>
      <w:numFmt w:val="bullet"/>
      <w:lvlText w:val="o"/>
      <w:lvlJc w:val="left"/>
      <w:pPr>
        <w:ind w:left="1174" w:hanging="360"/>
      </w:pPr>
      <w:rPr>
        <w:rFonts w:ascii="Courier New" w:hAnsi="Courier New" w:cs="Courier New" w:hint="default"/>
      </w:rPr>
    </w:lvl>
    <w:lvl w:ilvl="2" w:tplc="040C0005" w:tentative="1">
      <w:start w:val="1"/>
      <w:numFmt w:val="bullet"/>
      <w:lvlText w:val=""/>
      <w:lvlJc w:val="left"/>
      <w:pPr>
        <w:ind w:left="1894" w:hanging="360"/>
      </w:pPr>
      <w:rPr>
        <w:rFonts w:ascii="Wingdings" w:hAnsi="Wingdings" w:hint="default"/>
      </w:rPr>
    </w:lvl>
    <w:lvl w:ilvl="3" w:tplc="040C0001" w:tentative="1">
      <w:start w:val="1"/>
      <w:numFmt w:val="bullet"/>
      <w:lvlText w:val=""/>
      <w:lvlJc w:val="left"/>
      <w:pPr>
        <w:ind w:left="2614" w:hanging="360"/>
      </w:pPr>
      <w:rPr>
        <w:rFonts w:ascii="Symbol" w:hAnsi="Symbol" w:hint="default"/>
      </w:rPr>
    </w:lvl>
    <w:lvl w:ilvl="4" w:tplc="040C0003" w:tentative="1">
      <w:start w:val="1"/>
      <w:numFmt w:val="bullet"/>
      <w:lvlText w:val="o"/>
      <w:lvlJc w:val="left"/>
      <w:pPr>
        <w:ind w:left="3334" w:hanging="360"/>
      </w:pPr>
      <w:rPr>
        <w:rFonts w:ascii="Courier New" w:hAnsi="Courier New" w:cs="Courier New" w:hint="default"/>
      </w:rPr>
    </w:lvl>
    <w:lvl w:ilvl="5" w:tplc="040C0005" w:tentative="1">
      <w:start w:val="1"/>
      <w:numFmt w:val="bullet"/>
      <w:lvlText w:val=""/>
      <w:lvlJc w:val="left"/>
      <w:pPr>
        <w:ind w:left="4054" w:hanging="360"/>
      </w:pPr>
      <w:rPr>
        <w:rFonts w:ascii="Wingdings" w:hAnsi="Wingdings" w:hint="default"/>
      </w:rPr>
    </w:lvl>
    <w:lvl w:ilvl="6" w:tplc="040C0001" w:tentative="1">
      <w:start w:val="1"/>
      <w:numFmt w:val="bullet"/>
      <w:lvlText w:val=""/>
      <w:lvlJc w:val="left"/>
      <w:pPr>
        <w:ind w:left="4774" w:hanging="360"/>
      </w:pPr>
      <w:rPr>
        <w:rFonts w:ascii="Symbol" w:hAnsi="Symbol" w:hint="default"/>
      </w:rPr>
    </w:lvl>
    <w:lvl w:ilvl="7" w:tplc="040C0003" w:tentative="1">
      <w:start w:val="1"/>
      <w:numFmt w:val="bullet"/>
      <w:lvlText w:val="o"/>
      <w:lvlJc w:val="left"/>
      <w:pPr>
        <w:ind w:left="5494" w:hanging="360"/>
      </w:pPr>
      <w:rPr>
        <w:rFonts w:ascii="Courier New" w:hAnsi="Courier New" w:cs="Courier New" w:hint="default"/>
      </w:rPr>
    </w:lvl>
    <w:lvl w:ilvl="8" w:tplc="040C0005" w:tentative="1">
      <w:start w:val="1"/>
      <w:numFmt w:val="bullet"/>
      <w:lvlText w:val=""/>
      <w:lvlJc w:val="left"/>
      <w:pPr>
        <w:ind w:left="6214" w:hanging="360"/>
      </w:pPr>
      <w:rPr>
        <w:rFonts w:ascii="Wingdings" w:hAnsi="Wingdings" w:hint="default"/>
      </w:rPr>
    </w:lvl>
  </w:abstractNum>
  <w:abstractNum w:abstractNumId="6" w15:restartNumberingAfterBreak="0">
    <w:nsid w:val="38CF1123"/>
    <w:multiLevelType w:val="hybridMultilevel"/>
    <w:tmpl w:val="15C69554"/>
    <w:lvl w:ilvl="0" w:tplc="BAB8D176">
      <w:start w:val="202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D604BB"/>
    <w:multiLevelType w:val="singleLevel"/>
    <w:tmpl w:val="52E0E958"/>
    <w:lvl w:ilvl="0">
      <w:start w:val="9"/>
      <w:numFmt w:val="bullet"/>
      <w:lvlText w:val="-"/>
      <w:lvlJc w:val="left"/>
      <w:pPr>
        <w:tabs>
          <w:tab w:val="num" w:pos="360"/>
        </w:tabs>
        <w:ind w:left="360" w:hanging="360"/>
      </w:pPr>
    </w:lvl>
  </w:abstractNum>
  <w:abstractNum w:abstractNumId="8" w15:restartNumberingAfterBreak="0">
    <w:nsid w:val="580D3B29"/>
    <w:multiLevelType w:val="hybridMultilevel"/>
    <w:tmpl w:val="8A36E39E"/>
    <w:lvl w:ilvl="0" w:tplc="DCCE5E06">
      <w:numFmt w:val="bullet"/>
      <w:lvlText w:val="-"/>
      <w:lvlJc w:val="left"/>
      <w:pPr>
        <w:ind w:left="720" w:hanging="360"/>
      </w:pPr>
      <w:rPr>
        <w:rFonts w:ascii="Times New Roman" w:eastAsia="SimSun" w:hAnsi="Times New Roman" w:cs="Times New Roman"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FE17709"/>
    <w:multiLevelType w:val="hybridMultilevel"/>
    <w:tmpl w:val="C16CDD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C0474D"/>
    <w:multiLevelType w:val="hybridMultilevel"/>
    <w:tmpl w:val="CEBC7740"/>
    <w:lvl w:ilvl="0" w:tplc="1070159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0F822F7"/>
    <w:multiLevelType w:val="hybridMultilevel"/>
    <w:tmpl w:val="FABE056A"/>
    <w:lvl w:ilvl="0" w:tplc="1A34B382">
      <w:start w:val="1"/>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174226874">
    <w:abstractNumId w:val="5"/>
  </w:num>
  <w:num w:numId="2" w16cid:durableId="1231504730">
    <w:abstractNumId w:val="1"/>
  </w:num>
  <w:num w:numId="3" w16cid:durableId="111637071">
    <w:abstractNumId w:val="2"/>
  </w:num>
  <w:num w:numId="4" w16cid:durableId="1354381289">
    <w:abstractNumId w:val="2"/>
  </w:num>
  <w:num w:numId="5" w16cid:durableId="1290934516">
    <w:abstractNumId w:val="0"/>
  </w:num>
  <w:num w:numId="6" w16cid:durableId="788471720">
    <w:abstractNumId w:val="3"/>
  </w:num>
  <w:num w:numId="7" w16cid:durableId="105976275">
    <w:abstractNumId w:val="10"/>
  </w:num>
  <w:num w:numId="8" w16cid:durableId="1495298581">
    <w:abstractNumId w:val="6"/>
  </w:num>
  <w:num w:numId="9" w16cid:durableId="1716080573">
    <w:abstractNumId w:val="11"/>
  </w:num>
  <w:num w:numId="10" w16cid:durableId="1682273697">
    <w:abstractNumId w:val="9"/>
  </w:num>
  <w:num w:numId="11" w16cid:durableId="1669091154">
    <w:abstractNumId w:val="6"/>
  </w:num>
  <w:num w:numId="12" w16cid:durableId="525486151">
    <w:abstractNumId w:val="7"/>
  </w:num>
  <w:num w:numId="13" w16cid:durableId="2132505672">
    <w:abstractNumId w:val="4"/>
  </w:num>
  <w:num w:numId="14" w16cid:durableId="171918582">
    <w:abstractNumId w:val="8"/>
  </w:num>
  <w:num w:numId="15" w16cid:durableId="50616861">
    <w:abstractNumId w:val="7"/>
  </w:num>
  <w:num w:numId="16" w16cid:durableId="2067145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56B"/>
    <w:rsid w:val="00075FA2"/>
    <w:rsid w:val="00085347"/>
    <w:rsid w:val="000D1B2A"/>
    <w:rsid w:val="00242510"/>
    <w:rsid w:val="0035456B"/>
    <w:rsid w:val="00354972"/>
    <w:rsid w:val="00443CD7"/>
    <w:rsid w:val="005B68FC"/>
    <w:rsid w:val="005D1E6A"/>
    <w:rsid w:val="005D28AF"/>
    <w:rsid w:val="005F0852"/>
    <w:rsid w:val="00606380"/>
    <w:rsid w:val="00693C92"/>
    <w:rsid w:val="00716BD1"/>
    <w:rsid w:val="00785304"/>
    <w:rsid w:val="007A1DC1"/>
    <w:rsid w:val="0082398C"/>
    <w:rsid w:val="008952C0"/>
    <w:rsid w:val="008D17E7"/>
    <w:rsid w:val="008F4CD1"/>
    <w:rsid w:val="009C7ACF"/>
    <w:rsid w:val="00A03347"/>
    <w:rsid w:val="00A46381"/>
    <w:rsid w:val="00B05175"/>
    <w:rsid w:val="00C56810"/>
    <w:rsid w:val="00CD0872"/>
    <w:rsid w:val="00CE5258"/>
    <w:rsid w:val="00D32CF7"/>
    <w:rsid w:val="00DC15EC"/>
    <w:rsid w:val="00EA21FE"/>
    <w:rsid w:val="00EC5BCF"/>
    <w:rsid w:val="00EF30FE"/>
    <w:rsid w:val="00FA1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8FCF"/>
  <w15:chartTrackingRefBased/>
  <w15:docId w15:val="{53063176-BC8D-4C2A-8DBF-1C2609AB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6B"/>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5456B"/>
    <w:pPr>
      <w:ind w:left="720"/>
      <w:contextualSpacing/>
    </w:pPr>
  </w:style>
  <w:style w:type="paragraph" w:customStyle="1" w:styleId="Default">
    <w:name w:val="Default"/>
    <w:rsid w:val="0035456B"/>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styleId="Sansinterligne">
    <w:name w:val="No Spacing"/>
    <w:uiPriority w:val="1"/>
    <w:qFormat/>
    <w:rsid w:val="0035456B"/>
    <w:pPr>
      <w:spacing w:after="0" w:line="240" w:lineRule="auto"/>
    </w:pPr>
    <w:rPr>
      <w:rFonts w:ascii="Calibri" w:eastAsia="Calibri" w:hAnsi="Calibri" w:cs="Times New Roman"/>
    </w:rPr>
  </w:style>
  <w:style w:type="character" w:customStyle="1" w:styleId="markedcontent">
    <w:name w:val="markedcontent"/>
    <w:basedOn w:val="Policepardfaut"/>
    <w:rsid w:val="0035456B"/>
  </w:style>
  <w:style w:type="character" w:customStyle="1" w:styleId="ParagraphedelisteCar">
    <w:name w:val="Paragraphe de liste Car"/>
    <w:link w:val="Paragraphedeliste"/>
    <w:uiPriority w:val="34"/>
    <w:rsid w:val="0035456B"/>
    <w:rPr>
      <w:rFonts w:ascii="Calibri" w:eastAsia="Calibri" w:hAnsi="Calibri" w:cs="Times New Roman"/>
    </w:rPr>
  </w:style>
  <w:style w:type="paragraph" w:styleId="Retraitcorpsdetexte2">
    <w:name w:val="Body Text Indent 2"/>
    <w:basedOn w:val="Normal"/>
    <w:link w:val="Retraitcorpsdetexte2Car"/>
    <w:uiPriority w:val="99"/>
    <w:semiHidden/>
    <w:unhideWhenUsed/>
    <w:rsid w:val="00CE5258"/>
    <w:pPr>
      <w:spacing w:after="120" w:line="480" w:lineRule="auto"/>
      <w:ind w:left="283"/>
    </w:pPr>
    <w:rPr>
      <w:rFonts w:ascii="Times New Roman" w:eastAsia="Times New Roman" w:hAnsi="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CE5258"/>
    <w:rPr>
      <w:rFonts w:ascii="Times New Roman" w:eastAsia="Times New Roman" w:hAnsi="Times New Roman" w:cs="Times New Roman"/>
      <w:sz w:val="20"/>
      <w:szCs w:val="20"/>
      <w:lang w:eastAsia="fr-FR"/>
    </w:rPr>
  </w:style>
  <w:style w:type="character" w:styleId="Appelnotedebasdep">
    <w:name w:val="footnote reference"/>
    <w:semiHidden/>
    <w:unhideWhenUsed/>
    <w:rsid w:val="00CE5258"/>
    <w:rPr>
      <w:vertAlign w:val="superscript"/>
    </w:rPr>
  </w:style>
  <w:style w:type="character" w:customStyle="1" w:styleId="hgkelc">
    <w:name w:val="hgkelc"/>
    <w:basedOn w:val="Policepardfaut"/>
    <w:rsid w:val="00354972"/>
  </w:style>
  <w:style w:type="character" w:customStyle="1" w:styleId="yiv7904704930s1">
    <w:name w:val="yiv7904704930s1"/>
    <w:rsid w:val="00D32CF7"/>
  </w:style>
  <w:style w:type="paragraph" w:styleId="Retraitcorpsdetexte">
    <w:name w:val="Body Text Indent"/>
    <w:basedOn w:val="Normal"/>
    <w:link w:val="RetraitcorpsdetexteCar"/>
    <w:uiPriority w:val="99"/>
    <w:semiHidden/>
    <w:unhideWhenUsed/>
    <w:rsid w:val="00FA1B26"/>
    <w:pPr>
      <w:widowControl w:val="0"/>
      <w:suppressAutoHyphens/>
      <w:autoSpaceDN w:val="0"/>
      <w:spacing w:after="120" w:line="254" w:lineRule="auto"/>
      <w:ind w:left="283"/>
    </w:pPr>
    <w:rPr>
      <w:rFonts w:eastAsia="SimSun" w:cs="F"/>
      <w:kern w:val="3"/>
    </w:rPr>
  </w:style>
  <w:style w:type="character" w:customStyle="1" w:styleId="RetraitcorpsdetexteCar">
    <w:name w:val="Retrait corps de texte Car"/>
    <w:basedOn w:val="Policepardfaut"/>
    <w:link w:val="Retraitcorpsdetexte"/>
    <w:uiPriority w:val="99"/>
    <w:semiHidden/>
    <w:rsid w:val="00FA1B26"/>
    <w:rPr>
      <w:rFonts w:ascii="Calibri" w:eastAsia="SimSun" w:hAnsi="Calibri" w:cs="F"/>
      <w:kern w:val="3"/>
    </w:rPr>
  </w:style>
  <w:style w:type="paragraph" w:styleId="Normalcentr">
    <w:name w:val="Block Text"/>
    <w:basedOn w:val="Normal"/>
    <w:semiHidden/>
    <w:unhideWhenUsed/>
    <w:rsid w:val="00FA1B26"/>
    <w:pPr>
      <w:spacing w:after="0" w:line="240" w:lineRule="auto"/>
      <w:ind w:left="1701" w:right="1841"/>
      <w:jc w:val="both"/>
    </w:pPr>
    <w:rPr>
      <w:rFonts w:ascii="Times New Roman" w:eastAsia="Times New Roman" w:hAnsi="Times New Roman"/>
      <w:i/>
      <w:sz w:val="24"/>
      <w:szCs w:val="20"/>
      <w:lang w:eastAsia="fr-FR"/>
    </w:rPr>
  </w:style>
  <w:style w:type="paragraph" w:customStyle="1" w:styleId="Standard">
    <w:name w:val="Standard"/>
    <w:rsid w:val="00FA1B26"/>
    <w:pPr>
      <w:suppressAutoHyphens/>
      <w:autoSpaceDN w:val="0"/>
      <w:spacing w:after="200" w:line="276" w:lineRule="auto"/>
    </w:pPr>
    <w:rPr>
      <w:rFonts w:ascii="Calibri" w:eastAsia="Calibri" w:hAnsi="Calibri" w:cs="Times New Roman"/>
      <w:kern w:val="3"/>
    </w:rPr>
  </w:style>
  <w:style w:type="paragraph" w:customStyle="1" w:styleId="Contenudetableau">
    <w:name w:val="Contenu de tableau"/>
    <w:basedOn w:val="Normal"/>
    <w:rsid w:val="00FA1B26"/>
    <w:pPr>
      <w:widowControl w:val="0"/>
      <w:suppressLineNumbers/>
      <w:suppressAutoHyphens/>
      <w:spacing w:after="0" w:line="240" w:lineRule="auto"/>
    </w:pPr>
    <w:rPr>
      <w:rFonts w:ascii="Times New Roman" w:eastAsia="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128">
      <w:bodyDiv w:val="1"/>
      <w:marLeft w:val="0"/>
      <w:marRight w:val="0"/>
      <w:marTop w:val="0"/>
      <w:marBottom w:val="0"/>
      <w:divBdr>
        <w:top w:val="none" w:sz="0" w:space="0" w:color="auto"/>
        <w:left w:val="none" w:sz="0" w:space="0" w:color="auto"/>
        <w:bottom w:val="none" w:sz="0" w:space="0" w:color="auto"/>
        <w:right w:val="none" w:sz="0" w:space="0" w:color="auto"/>
      </w:divBdr>
    </w:div>
    <w:div w:id="827212899">
      <w:bodyDiv w:val="1"/>
      <w:marLeft w:val="0"/>
      <w:marRight w:val="0"/>
      <w:marTop w:val="0"/>
      <w:marBottom w:val="0"/>
      <w:divBdr>
        <w:top w:val="none" w:sz="0" w:space="0" w:color="auto"/>
        <w:left w:val="none" w:sz="0" w:space="0" w:color="auto"/>
        <w:bottom w:val="none" w:sz="0" w:space="0" w:color="auto"/>
        <w:right w:val="none" w:sz="0" w:space="0" w:color="auto"/>
      </w:divBdr>
    </w:div>
    <w:div w:id="854001013">
      <w:bodyDiv w:val="1"/>
      <w:marLeft w:val="0"/>
      <w:marRight w:val="0"/>
      <w:marTop w:val="0"/>
      <w:marBottom w:val="0"/>
      <w:divBdr>
        <w:top w:val="none" w:sz="0" w:space="0" w:color="auto"/>
        <w:left w:val="none" w:sz="0" w:space="0" w:color="auto"/>
        <w:bottom w:val="none" w:sz="0" w:space="0" w:color="auto"/>
        <w:right w:val="none" w:sz="0" w:space="0" w:color="auto"/>
      </w:divBdr>
    </w:div>
    <w:div w:id="12464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1756</Words>
  <Characters>9660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7</cp:revision>
  <dcterms:created xsi:type="dcterms:W3CDTF">2023-02-17T16:29:00Z</dcterms:created>
  <dcterms:modified xsi:type="dcterms:W3CDTF">2023-03-21T15:51:00Z</dcterms:modified>
</cp:coreProperties>
</file>